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F379C8" w:rsidTr="00CE2BFF">
        <w:trPr>
          <w:trHeight w:val="966"/>
        </w:trPr>
        <w:tc>
          <w:tcPr>
            <w:tcW w:w="4815" w:type="dxa"/>
          </w:tcPr>
          <w:p w:rsidR="00F379C8" w:rsidRPr="00F379C8" w:rsidRDefault="00F379C8" w:rsidP="00F379C8">
            <w:pPr>
              <w:spacing w:line="340" w:lineRule="exact"/>
              <w:jc w:val="center"/>
              <w:rPr>
                <w:bCs/>
                <w:sz w:val="28"/>
                <w:szCs w:val="28"/>
                <w:lang w:val="vi-VN" w:eastAsia="vi-VN"/>
              </w:rPr>
            </w:pPr>
            <w:r w:rsidRPr="00F379C8">
              <w:rPr>
                <w:bCs/>
                <w:sz w:val="28"/>
                <w:szCs w:val="28"/>
              </w:rPr>
              <w:t>PHÒNG GD&amp;ĐT ĐÔNG TRIỀU</w:t>
            </w:r>
          </w:p>
          <w:p w:rsidR="00F379C8" w:rsidRPr="00F379C8" w:rsidRDefault="00547B2F" w:rsidP="00F379C8">
            <w:pPr>
              <w:pStyle w:val="NormalWeb"/>
              <w:spacing w:before="0" w:beforeAutospacing="0" w:after="0" w:afterAutospacing="0"/>
              <w:jc w:val="center"/>
              <w:rPr>
                <w:rStyle w:val="Strong"/>
                <w:sz w:val="28"/>
                <w:szCs w:val="28"/>
                <w:bdr w:val="none" w:sz="0" w:space="0" w:color="auto" w:frame="1"/>
              </w:rPr>
            </w:pPr>
            <w:r>
              <w:rPr>
                <w:noProof/>
                <w:sz w:val="28"/>
                <w:szCs w:val="28"/>
              </w:rPr>
              <w:pict>
                <v:line id="Straight Connector 6" o:spid="_x0000_s1028" style="position:absolute;left:0;text-align:left;z-index:251664384;visibility:visible;mso-wrap-distance-top:-3e-5mm;mso-wrap-distance-bottom:-3e-5mm" from="54pt,17.35pt" to="171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"/>
              </w:pict>
            </w:r>
            <w:r w:rsidR="00F379C8" w:rsidRPr="00F379C8">
              <w:rPr>
                <w:b/>
                <w:sz w:val="28"/>
                <w:szCs w:val="28"/>
              </w:rPr>
              <w:t>TRƯỜNG THCS TRÀNG AN</w:t>
            </w:r>
          </w:p>
        </w:tc>
        <w:tc>
          <w:tcPr>
            <w:tcW w:w="4816" w:type="dxa"/>
          </w:tcPr>
          <w:p w:rsidR="00F379C8" w:rsidRPr="00F379C8" w:rsidRDefault="00CE2BFF" w:rsidP="00F379C8">
            <w:pPr>
              <w:spacing w:line="340" w:lineRule="exact"/>
              <w:jc w:val="center"/>
              <w:rPr>
                <w:b/>
                <w:sz w:val="28"/>
                <w:szCs w:val="28"/>
                <w:lang w:val="it-IT" w:eastAsia="vi-VN"/>
              </w:rPr>
            </w:pPr>
            <w:r>
              <w:rPr>
                <w:b/>
                <w:sz w:val="28"/>
                <w:szCs w:val="28"/>
                <w:lang w:val="it-IT"/>
              </w:rPr>
              <w:t xml:space="preserve">      </w:t>
            </w:r>
            <w:r w:rsidR="00F379C8" w:rsidRPr="00F379C8">
              <w:rPr>
                <w:b/>
                <w:sz w:val="28"/>
                <w:szCs w:val="28"/>
                <w:lang w:val="it-IT"/>
              </w:rPr>
              <w:t>ĐỀ KIỂM TRA HỌC KỲ II</w:t>
            </w:r>
          </w:p>
          <w:p w:rsidR="00F379C8" w:rsidRPr="00F379C8" w:rsidRDefault="00CE2BFF" w:rsidP="00F379C8">
            <w:pPr>
              <w:pStyle w:val="NormalWeb"/>
              <w:spacing w:before="0" w:beforeAutospacing="0" w:after="0" w:afterAutospacing="0"/>
              <w:jc w:val="center"/>
              <w:rPr>
                <w:rStyle w:val="Strong"/>
                <w:sz w:val="28"/>
                <w:szCs w:val="28"/>
                <w:bdr w:val="none" w:sz="0" w:space="0" w:color="auto" w:frame="1"/>
              </w:rPr>
            </w:pPr>
            <w:r>
              <w:rPr>
                <w:noProof/>
                <w:sz w:val="28"/>
                <w:szCs w:val="28"/>
              </w:rPr>
              <w:pict>
                <v:line id="_x0000_s1027" style="position:absolute;left:0;text-align:left;z-index:251666432;visibility:visible;mso-wrap-distance-top:-3e-5mm;mso-wrap-distance-bottom:-3e-5mm;mso-position-horizontal-relative:text;mso-position-vertical-relative:text" from="64.55pt,17.35pt" to="181.5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RzF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zQLOvXGFRBeqa0NldKz2plnTb87pHTVEnXgke/rxQBIFjKSNylh4wzctu+/&#10;aAYx5Oh1FO3c2C5AghzoHHtzufeGnz2icJjl8+ki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"/>
              </w:pict>
            </w:r>
            <w:r>
              <w:rPr>
                <w:b/>
                <w:sz w:val="28"/>
                <w:szCs w:val="28"/>
              </w:rPr>
              <w:t xml:space="preserve">      </w:t>
            </w:r>
            <w:r w:rsidR="00F379C8" w:rsidRPr="00F379C8">
              <w:rPr>
                <w:b/>
                <w:sz w:val="28"/>
                <w:szCs w:val="28"/>
              </w:rPr>
              <w:t>NĂM HỌC 2019 – 2020</w:t>
            </w:r>
          </w:p>
        </w:tc>
      </w:tr>
    </w:tbl>
    <w:p w:rsidR="00FC279D" w:rsidRPr="000D1236" w:rsidRDefault="00FC279D" w:rsidP="00B96F1E">
      <w:pPr>
        <w:pStyle w:val="NormalWeb"/>
        <w:shd w:val="clear" w:color="auto" w:fill="FFFFFF"/>
        <w:spacing w:before="0" w:beforeAutospacing="0" w:after="0" w:afterAutospacing="0"/>
        <w:rPr>
          <w:rStyle w:val="Strong"/>
          <w:sz w:val="28"/>
          <w:szCs w:val="28"/>
          <w:bdr w:val="none" w:sz="0" w:space="0" w:color="auto" w:frame="1"/>
        </w:rPr>
      </w:pPr>
    </w:p>
    <w:p w:rsidR="00FC279D" w:rsidRDefault="00FC279D" w:rsidP="00FC279D">
      <w:pPr>
        <w:spacing w:after="0" w:line="240" w:lineRule="auto"/>
        <w:jc w:val="center"/>
        <w:rPr>
          <w:rFonts w:eastAsia="Times New Roman"/>
          <w:b/>
          <w:bCs/>
          <w:szCs w:val="28"/>
          <w:u w:val="none"/>
          <w:lang w:val="pt-PT"/>
        </w:rPr>
      </w:pPr>
      <w:r w:rsidRPr="000D1236">
        <w:rPr>
          <w:rFonts w:eastAsia="Times New Roman"/>
          <w:b/>
          <w:bCs/>
          <w:szCs w:val="28"/>
          <w:u w:val="none"/>
          <w:lang w:val="pt-PT"/>
        </w:rPr>
        <w:t>MÔN: LỊCH SỬ - LỚP 9</w:t>
      </w:r>
    </w:p>
    <w:p w:rsidR="00F379C8" w:rsidRPr="00F379C8" w:rsidRDefault="00F379C8" w:rsidP="00FC279D">
      <w:pPr>
        <w:spacing w:after="0" w:line="240" w:lineRule="auto"/>
        <w:jc w:val="center"/>
        <w:rPr>
          <w:rFonts w:eastAsia="Times New Roman"/>
          <w:b/>
          <w:bCs/>
          <w:szCs w:val="28"/>
          <w:u w:val="none"/>
          <w:lang w:val="pt-PT"/>
        </w:rPr>
      </w:pPr>
      <w:r w:rsidRPr="00F379C8">
        <w:rPr>
          <w:rFonts w:eastAsia="Times New Roman"/>
          <w:b/>
          <w:bCs/>
          <w:szCs w:val="28"/>
          <w:u w:val="none"/>
          <w:lang w:val="pt-PT"/>
        </w:rPr>
        <w:t>Ngày kiểm tra: 18/6/2020</w:t>
      </w:r>
    </w:p>
    <w:p w:rsidR="00FC279D" w:rsidRDefault="00F379C8" w:rsidP="00FC279D">
      <w:pPr>
        <w:spacing w:after="0" w:line="240" w:lineRule="auto"/>
        <w:jc w:val="center"/>
        <w:rPr>
          <w:rFonts w:eastAsia="Times New Roman"/>
          <w:b/>
          <w:szCs w:val="28"/>
          <w:u w:val="none"/>
        </w:rPr>
      </w:pPr>
      <w:r w:rsidRPr="00F379C8">
        <w:rPr>
          <w:rFonts w:eastAsia="Times New Roman"/>
          <w:b/>
          <w:szCs w:val="28"/>
          <w:u w:val="none"/>
        </w:rPr>
        <w:t xml:space="preserve">Thời gian làm bài: 45 phút </w:t>
      </w:r>
    </w:p>
    <w:p w:rsidR="00F379C8" w:rsidRPr="00F379C8" w:rsidRDefault="00F379C8" w:rsidP="00FC279D">
      <w:pPr>
        <w:spacing w:after="0" w:line="240" w:lineRule="auto"/>
        <w:jc w:val="center"/>
        <w:rPr>
          <w:rFonts w:eastAsia="Times New Roman"/>
          <w:b/>
          <w:szCs w:val="28"/>
          <w:u w:val="none"/>
        </w:rPr>
      </w:pPr>
    </w:p>
    <w:p w:rsidR="00FC279D" w:rsidRPr="000D1236" w:rsidRDefault="00FC279D" w:rsidP="00FC279D">
      <w:pPr>
        <w:spacing w:after="0" w:line="240" w:lineRule="auto"/>
        <w:rPr>
          <w:rFonts w:eastAsia="Times New Roman"/>
          <w:b/>
          <w:szCs w:val="28"/>
          <w:lang w:val="it-IT" w:eastAsia="vi-VN"/>
        </w:rPr>
      </w:pPr>
      <w:r w:rsidRPr="000D1236">
        <w:rPr>
          <w:rFonts w:eastAsia="Times New Roman"/>
          <w:b/>
          <w:szCs w:val="28"/>
          <w:lang w:val="it-IT" w:eastAsia="vi-VN"/>
        </w:rPr>
        <w:t>Phần I: Trắc nghiệm (4,0 điểm)</w:t>
      </w:r>
    </w:p>
    <w:p w:rsidR="00FC279D" w:rsidRPr="000D1236" w:rsidRDefault="008973CD" w:rsidP="00FC279D">
      <w:pPr>
        <w:spacing w:after="0" w:line="240" w:lineRule="auto"/>
        <w:rPr>
          <w:rStyle w:val="Strong"/>
          <w:rFonts w:eastAsia="Times New Roman"/>
          <w:bCs w:val="0"/>
          <w:szCs w:val="28"/>
          <w:u w:val="none"/>
          <w:lang w:val="it-IT" w:eastAsia="vi-VN"/>
        </w:rPr>
      </w:pPr>
      <w:r>
        <w:rPr>
          <w:rFonts w:eastAsia="Times New Roman"/>
          <w:b/>
          <w:szCs w:val="28"/>
          <w:u w:val="none"/>
          <w:lang w:val="it-IT" w:eastAsia="vi-VN"/>
        </w:rPr>
        <w:t xml:space="preserve">       </w:t>
      </w:r>
      <w:r w:rsidR="00FC279D" w:rsidRPr="000D1236">
        <w:rPr>
          <w:rFonts w:eastAsia="Times New Roman"/>
          <w:b/>
          <w:szCs w:val="28"/>
          <w:u w:val="none"/>
          <w:lang w:val="it-IT" w:eastAsia="vi-VN"/>
        </w:rPr>
        <w:t>Chọn đáp án đúng nhất cho các câu hỏi sau:</w:t>
      </w:r>
    </w:p>
    <w:p w:rsidR="00B96F1E" w:rsidRPr="000D1236" w:rsidRDefault="00F379C8" w:rsidP="00F379C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1:</w:t>
      </w:r>
      <w:r w:rsidR="00B96F1E" w:rsidRPr="000D1236">
        <w:rPr>
          <w:rStyle w:val="Strong"/>
          <w:sz w:val="28"/>
          <w:szCs w:val="28"/>
          <w:bdr w:val="none" w:sz="0" w:space="0" w:color="auto" w:frame="1"/>
        </w:rPr>
        <w:t xml:space="preserve"> Con đường đi tìm chân lý cứu nước của Nguyễn Ái Quốc có gì khác với lớp người đi trước?</w:t>
      </w:r>
    </w:p>
    <w:p w:rsidR="00B96F1E" w:rsidRPr="000D1236" w:rsidRDefault="000D1236" w:rsidP="00F379C8">
      <w:pPr>
        <w:pStyle w:val="NormalWeb"/>
        <w:shd w:val="clear" w:color="auto" w:fill="FFFFFF"/>
        <w:spacing w:before="0" w:beforeAutospacing="0" w:after="0" w:afterAutospacing="0"/>
        <w:jc w:val="both"/>
        <w:rPr>
          <w:sz w:val="28"/>
          <w:szCs w:val="28"/>
        </w:rPr>
      </w:pPr>
      <w:r w:rsidRPr="000D1236">
        <w:rPr>
          <w:sz w:val="28"/>
          <w:szCs w:val="28"/>
        </w:rPr>
        <w:t>A</w:t>
      </w:r>
      <w:r w:rsidR="00B96F1E" w:rsidRPr="000D1236">
        <w:rPr>
          <w:sz w:val="28"/>
          <w:szCs w:val="28"/>
        </w:rPr>
        <w:t>. Đi sang phương Tây tìm đường cứu nước.</w:t>
      </w:r>
    </w:p>
    <w:p w:rsidR="00B96F1E" w:rsidRPr="000D1236" w:rsidRDefault="000D1236" w:rsidP="00F379C8">
      <w:pPr>
        <w:pStyle w:val="NormalWeb"/>
        <w:shd w:val="clear" w:color="auto" w:fill="FFFFFF"/>
        <w:spacing w:before="0" w:beforeAutospacing="0" w:after="0" w:afterAutospacing="0"/>
        <w:jc w:val="both"/>
        <w:rPr>
          <w:sz w:val="28"/>
          <w:szCs w:val="28"/>
        </w:rPr>
      </w:pPr>
      <w:r>
        <w:rPr>
          <w:sz w:val="28"/>
          <w:szCs w:val="28"/>
        </w:rPr>
        <w:t>B</w:t>
      </w:r>
      <w:r w:rsidR="00B96F1E" w:rsidRPr="000D1236">
        <w:rPr>
          <w:sz w:val="28"/>
          <w:szCs w:val="28"/>
        </w:rPr>
        <w:t>. Đi sang Châu Mĩ tìm đường cứu nước.</w:t>
      </w:r>
    </w:p>
    <w:p w:rsidR="00B96F1E" w:rsidRPr="000D1236" w:rsidRDefault="000D1236" w:rsidP="00F379C8">
      <w:pPr>
        <w:pStyle w:val="NormalWeb"/>
        <w:shd w:val="clear" w:color="auto" w:fill="FFFFFF"/>
        <w:spacing w:before="0" w:beforeAutospacing="0" w:after="0" w:afterAutospacing="0"/>
        <w:jc w:val="both"/>
        <w:rPr>
          <w:sz w:val="28"/>
          <w:szCs w:val="28"/>
        </w:rPr>
      </w:pPr>
      <w:r>
        <w:rPr>
          <w:sz w:val="28"/>
          <w:szCs w:val="28"/>
        </w:rPr>
        <w:t>C</w:t>
      </w:r>
      <w:r w:rsidR="00B96F1E" w:rsidRPr="000D1236">
        <w:rPr>
          <w:sz w:val="28"/>
          <w:szCs w:val="28"/>
        </w:rPr>
        <w:t>. Đi sang Châu Phi tìm đường cứu nước.</w:t>
      </w:r>
    </w:p>
    <w:p w:rsidR="00B96F1E" w:rsidRPr="000D1236" w:rsidRDefault="000D1236" w:rsidP="00F379C8">
      <w:pPr>
        <w:pStyle w:val="NormalWeb"/>
        <w:shd w:val="clear" w:color="auto" w:fill="FFFFFF"/>
        <w:spacing w:before="0" w:beforeAutospacing="0" w:after="0" w:afterAutospacing="0"/>
        <w:jc w:val="both"/>
        <w:rPr>
          <w:sz w:val="28"/>
          <w:szCs w:val="28"/>
        </w:rPr>
      </w:pPr>
      <w:r>
        <w:rPr>
          <w:sz w:val="28"/>
          <w:szCs w:val="28"/>
        </w:rPr>
        <w:t>D</w:t>
      </w:r>
      <w:r w:rsidR="00F379C8">
        <w:rPr>
          <w:sz w:val="28"/>
          <w:szCs w:val="28"/>
        </w:rPr>
        <w:t>. Đi sang phương Đông tì</w:t>
      </w:r>
      <w:r w:rsidR="00B96F1E" w:rsidRPr="000D1236">
        <w:rPr>
          <w:sz w:val="28"/>
          <w:szCs w:val="28"/>
        </w:rPr>
        <w:t>m đường cứu nước.</w:t>
      </w:r>
    </w:p>
    <w:p w:rsidR="00B96F1E" w:rsidRPr="000D1236" w:rsidRDefault="00F379C8" w:rsidP="00F379C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 xml:space="preserve">Câu 2: </w:t>
      </w:r>
      <w:r w:rsidR="00B96F1E" w:rsidRPr="000D1236">
        <w:rPr>
          <w:rStyle w:val="Strong"/>
          <w:sz w:val="28"/>
          <w:szCs w:val="28"/>
          <w:bdr w:val="none" w:sz="0" w:space="0" w:color="auto" w:frame="1"/>
        </w:rPr>
        <w:t xml:space="preserve">Nguyễn Ái Quốc </w:t>
      </w:r>
      <w:r>
        <w:rPr>
          <w:rStyle w:val="Strong"/>
          <w:sz w:val="28"/>
          <w:szCs w:val="28"/>
          <w:bdr w:val="none" w:sz="0" w:space="0" w:color="auto" w:frame="1"/>
        </w:rPr>
        <w:t>ra đi tìm đường cứu nước tại Bến cảng Nhà Rồng vào thời gian nào?</w:t>
      </w:r>
    </w:p>
    <w:p w:rsidR="00B96F1E" w:rsidRPr="000D1236" w:rsidRDefault="000D1236" w:rsidP="00F379C8">
      <w:pPr>
        <w:pStyle w:val="NormalWeb"/>
        <w:shd w:val="clear" w:color="auto" w:fill="FFFFFF"/>
        <w:spacing w:before="0" w:beforeAutospacing="0" w:after="0" w:afterAutospacing="0"/>
        <w:jc w:val="both"/>
        <w:rPr>
          <w:sz w:val="28"/>
          <w:szCs w:val="28"/>
        </w:rPr>
      </w:pPr>
      <w:r>
        <w:rPr>
          <w:sz w:val="28"/>
          <w:szCs w:val="28"/>
        </w:rPr>
        <w:t>A</w:t>
      </w:r>
      <w:r w:rsidR="00F379C8">
        <w:rPr>
          <w:sz w:val="28"/>
          <w:szCs w:val="28"/>
        </w:rPr>
        <w:t>. 5/6/1910</w:t>
      </w:r>
    </w:p>
    <w:p w:rsidR="00B96F1E" w:rsidRPr="000D1236" w:rsidRDefault="000D1236" w:rsidP="00F379C8">
      <w:pPr>
        <w:pStyle w:val="NormalWeb"/>
        <w:shd w:val="clear" w:color="auto" w:fill="FFFFFF"/>
        <w:spacing w:before="0" w:beforeAutospacing="0" w:after="0" w:afterAutospacing="0"/>
        <w:jc w:val="both"/>
        <w:rPr>
          <w:sz w:val="28"/>
          <w:szCs w:val="28"/>
        </w:rPr>
      </w:pPr>
      <w:r w:rsidRPr="000D1236">
        <w:rPr>
          <w:sz w:val="28"/>
          <w:szCs w:val="28"/>
        </w:rPr>
        <w:t>B</w:t>
      </w:r>
      <w:r w:rsidR="00B96F1E" w:rsidRPr="000D1236">
        <w:rPr>
          <w:sz w:val="28"/>
          <w:szCs w:val="28"/>
        </w:rPr>
        <w:t xml:space="preserve">. </w:t>
      </w:r>
      <w:r w:rsidR="00F379C8">
        <w:rPr>
          <w:sz w:val="28"/>
          <w:szCs w:val="28"/>
        </w:rPr>
        <w:t>5/6/1911</w:t>
      </w:r>
    </w:p>
    <w:p w:rsidR="00F379C8" w:rsidRDefault="000D1236" w:rsidP="00F379C8">
      <w:pPr>
        <w:pStyle w:val="NormalWeb"/>
        <w:shd w:val="clear" w:color="auto" w:fill="FFFFFF"/>
        <w:spacing w:before="0" w:beforeAutospacing="0" w:after="0" w:afterAutospacing="0"/>
        <w:jc w:val="both"/>
        <w:rPr>
          <w:sz w:val="28"/>
          <w:szCs w:val="28"/>
        </w:rPr>
      </w:pPr>
      <w:r>
        <w:rPr>
          <w:sz w:val="28"/>
          <w:szCs w:val="28"/>
        </w:rPr>
        <w:t>C</w:t>
      </w:r>
      <w:r w:rsidR="00B96F1E" w:rsidRPr="000D1236">
        <w:rPr>
          <w:sz w:val="28"/>
          <w:szCs w:val="28"/>
        </w:rPr>
        <w:t xml:space="preserve">. </w:t>
      </w:r>
      <w:r w:rsidR="00F379C8">
        <w:rPr>
          <w:sz w:val="28"/>
          <w:szCs w:val="28"/>
        </w:rPr>
        <w:t>5/6/1912</w:t>
      </w:r>
    </w:p>
    <w:p w:rsidR="00B96F1E" w:rsidRDefault="000D1236" w:rsidP="00F379C8">
      <w:pPr>
        <w:pStyle w:val="NormalWeb"/>
        <w:shd w:val="clear" w:color="auto" w:fill="FFFFFF"/>
        <w:spacing w:before="0" w:beforeAutospacing="0" w:after="0" w:afterAutospacing="0"/>
        <w:jc w:val="both"/>
        <w:rPr>
          <w:sz w:val="28"/>
          <w:szCs w:val="28"/>
        </w:rPr>
      </w:pPr>
      <w:r>
        <w:rPr>
          <w:sz w:val="28"/>
          <w:szCs w:val="28"/>
        </w:rPr>
        <w:t>D</w:t>
      </w:r>
      <w:r w:rsidR="00B96F1E" w:rsidRPr="000D1236">
        <w:rPr>
          <w:sz w:val="28"/>
          <w:szCs w:val="28"/>
        </w:rPr>
        <w:t xml:space="preserve">. </w:t>
      </w:r>
      <w:r w:rsidR="00F379C8">
        <w:rPr>
          <w:sz w:val="28"/>
          <w:szCs w:val="28"/>
        </w:rPr>
        <w:t>5/6/1913</w:t>
      </w:r>
    </w:p>
    <w:p w:rsidR="00F379C8" w:rsidRPr="000D1236" w:rsidRDefault="00F379C8" w:rsidP="00F379C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3:</w:t>
      </w:r>
      <w:r w:rsidRPr="000D1236">
        <w:rPr>
          <w:rStyle w:val="Strong"/>
          <w:sz w:val="28"/>
          <w:szCs w:val="28"/>
          <w:bdr w:val="none" w:sz="0" w:space="0" w:color="auto" w:frame="1"/>
        </w:rPr>
        <w:t xml:space="preserve"> Sự kiện đánh dấu bước ngoặt trong cuộc đời hoạt động của Nguyễn Ái Quốc là:</w:t>
      </w:r>
    </w:p>
    <w:p w:rsidR="00F379C8" w:rsidRPr="000D1236" w:rsidRDefault="00F379C8" w:rsidP="00F379C8">
      <w:pPr>
        <w:pStyle w:val="NormalWeb"/>
        <w:shd w:val="clear" w:color="auto" w:fill="FFFFFF"/>
        <w:spacing w:before="0" w:beforeAutospacing="0" w:after="0" w:afterAutospacing="0"/>
        <w:jc w:val="both"/>
        <w:rPr>
          <w:sz w:val="28"/>
          <w:szCs w:val="28"/>
        </w:rPr>
      </w:pPr>
      <w:r>
        <w:rPr>
          <w:sz w:val="28"/>
          <w:szCs w:val="28"/>
        </w:rPr>
        <w:t>A</w:t>
      </w:r>
      <w:r w:rsidRPr="000D1236">
        <w:rPr>
          <w:sz w:val="28"/>
          <w:szCs w:val="28"/>
        </w:rPr>
        <w:t>. Ảnh hưởng của cách mạng tháng Mười Nga (1917) đến tư tưởng cứu nước của Nguyễn Ái Quốc.</w:t>
      </w:r>
    </w:p>
    <w:p w:rsidR="00F379C8" w:rsidRPr="000D1236" w:rsidRDefault="00F379C8" w:rsidP="00F379C8">
      <w:pPr>
        <w:pStyle w:val="NormalWeb"/>
        <w:shd w:val="clear" w:color="auto" w:fill="FFFFFF"/>
        <w:spacing w:before="0" w:beforeAutospacing="0" w:after="0" w:afterAutospacing="0"/>
        <w:jc w:val="both"/>
        <w:rPr>
          <w:sz w:val="28"/>
          <w:szCs w:val="28"/>
        </w:rPr>
      </w:pPr>
      <w:r>
        <w:rPr>
          <w:sz w:val="28"/>
          <w:szCs w:val="28"/>
        </w:rPr>
        <w:t>B</w:t>
      </w:r>
      <w:r w:rsidRPr="000D1236">
        <w:rPr>
          <w:sz w:val="28"/>
          <w:szCs w:val="28"/>
        </w:rPr>
        <w:t xml:space="preserve">. Đưa </w:t>
      </w:r>
      <w:r>
        <w:rPr>
          <w:sz w:val="28"/>
          <w:szCs w:val="28"/>
        </w:rPr>
        <w:t xml:space="preserve">bản </w:t>
      </w:r>
      <w:r w:rsidRPr="000D1236">
        <w:rPr>
          <w:sz w:val="28"/>
          <w:szCs w:val="28"/>
        </w:rPr>
        <w:t>yêu sách đến Hội nghị Véc</w:t>
      </w:r>
      <w:r>
        <w:rPr>
          <w:sz w:val="28"/>
          <w:szCs w:val="28"/>
        </w:rPr>
        <w:t xml:space="preserve"> -</w:t>
      </w:r>
      <w:r w:rsidRPr="000D1236">
        <w:rPr>
          <w:sz w:val="28"/>
          <w:szCs w:val="28"/>
        </w:rPr>
        <w:t xml:space="preserve"> xai (18/6/1919).</w:t>
      </w:r>
    </w:p>
    <w:p w:rsidR="00F379C8" w:rsidRPr="00A31A38" w:rsidRDefault="00F379C8" w:rsidP="00F379C8">
      <w:pPr>
        <w:pStyle w:val="NormalWeb"/>
        <w:shd w:val="clear" w:color="auto" w:fill="FFFFFF"/>
        <w:spacing w:before="0" w:beforeAutospacing="0" w:after="0" w:afterAutospacing="0"/>
        <w:jc w:val="both"/>
        <w:rPr>
          <w:spacing w:val="6"/>
          <w:sz w:val="28"/>
          <w:szCs w:val="28"/>
        </w:rPr>
      </w:pPr>
      <w:r w:rsidRPr="00A31A38">
        <w:rPr>
          <w:spacing w:val="6"/>
          <w:sz w:val="28"/>
          <w:szCs w:val="28"/>
        </w:rPr>
        <w:t>C. Đọc sơ thảo luân cương của Lê-nin về vấn đề dân tộc và thuộc địa của Lê-nin (7/1920)</w:t>
      </w:r>
    </w:p>
    <w:p w:rsidR="00F379C8" w:rsidRPr="000D1236" w:rsidRDefault="00F379C8" w:rsidP="00F379C8">
      <w:pPr>
        <w:pStyle w:val="NormalWeb"/>
        <w:shd w:val="clear" w:color="auto" w:fill="FFFFFF"/>
        <w:spacing w:before="0" w:beforeAutospacing="0" w:after="0" w:afterAutospacing="0"/>
        <w:jc w:val="both"/>
        <w:rPr>
          <w:sz w:val="28"/>
          <w:szCs w:val="28"/>
        </w:rPr>
      </w:pPr>
      <w:r w:rsidRPr="000D1236">
        <w:rPr>
          <w:sz w:val="28"/>
          <w:szCs w:val="28"/>
        </w:rPr>
        <w:t>D. Bỏ phiếu tán thành việc gia nhập Quốc tế thứ ba và tham gia sáng lập Đảng Cộng sản Pháp (12/1920).</w:t>
      </w:r>
    </w:p>
    <w:p w:rsidR="00B96F1E" w:rsidRPr="000D1236" w:rsidRDefault="006015FF" w:rsidP="00F379C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4:</w:t>
      </w:r>
      <w:r w:rsidR="00B96F1E" w:rsidRPr="000D1236">
        <w:rPr>
          <w:rStyle w:val="Strong"/>
          <w:sz w:val="28"/>
          <w:szCs w:val="28"/>
          <w:bdr w:val="none" w:sz="0" w:space="0" w:color="auto" w:frame="1"/>
        </w:rPr>
        <w:t xml:space="preserve"> Vạch trần chính sách đàn áp bóc lột dã man của chủ nghĩa đế quốc nói chung và đế quốc Pháp nói riêng, thức tỉnh các dân tộc bị áp bức nổi dậy đấu tranh tự giải phóng. Đó là nội dung của tờ báo nào?</w:t>
      </w:r>
    </w:p>
    <w:p w:rsidR="00B96F1E" w:rsidRPr="000D1236" w:rsidRDefault="000D1236" w:rsidP="00F379C8">
      <w:pPr>
        <w:pStyle w:val="NormalWeb"/>
        <w:shd w:val="clear" w:color="auto" w:fill="FFFFFF"/>
        <w:spacing w:before="0" w:beforeAutospacing="0" w:after="0" w:afterAutospacing="0"/>
        <w:jc w:val="both"/>
        <w:rPr>
          <w:sz w:val="28"/>
          <w:szCs w:val="28"/>
        </w:rPr>
      </w:pPr>
      <w:r>
        <w:rPr>
          <w:sz w:val="28"/>
          <w:szCs w:val="28"/>
        </w:rPr>
        <w:t>A</w:t>
      </w:r>
      <w:r w:rsidR="00B96F1E" w:rsidRPr="000D1236">
        <w:rPr>
          <w:sz w:val="28"/>
          <w:szCs w:val="28"/>
        </w:rPr>
        <w:t>. Đời sống công nhân</w:t>
      </w:r>
    </w:p>
    <w:p w:rsidR="00B96F1E" w:rsidRPr="000D1236" w:rsidRDefault="000D1236" w:rsidP="00F379C8">
      <w:pPr>
        <w:pStyle w:val="NormalWeb"/>
        <w:shd w:val="clear" w:color="auto" w:fill="FFFFFF"/>
        <w:spacing w:before="0" w:beforeAutospacing="0" w:after="0" w:afterAutospacing="0"/>
        <w:jc w:val="both"/>
        <w:rPr>
          <w:sz w:val="28"/>
          <w:szCs w:val="28"/>
        </w:rPr>
      </w:pPr>
      <w:r>
        <w:rPr>
          <w:sz w:val="28"/>
          <w:szCs w:val="28"/>
        </w:rPr>
        <w:t>B</w:t>
      </w:r>
      <w:r w:rsidR="00B96F1E" w:rsidRPr="000D1236">
        <w:rPr>
          <w:sz w:val="28"/>
          <w:szCs w:val="28"/>
        </w:rPr>
        <w:t>. Nhân đạo</w:t>
      </w:r>
    </w:p>
    <w:p w:rsidR="00B96F1E" w:rsidRPr="000D1236" w:rsidRDefault="000D1236" w:rsidP="00F379C8">
      <w:pPr>
        <w:pStyle w:val="NormalWeb"/>
        <w:shd w:val="clear" w:color="auto" w:fill="FFFFFF"/>
        <w:spacing w:before="0" w:beforeAutospacing="0" w:after="0" w:afterAutospacing="0"/>
        <w:jc w:val="both"/>
        <w:rPr>
          <w:sz w:val="28"/>
          <w:szCs w:val="28"/>
        </w:rPr>
      </w:pPr>
      <w:r w:rsidRPr="000D1236">
        <w:rPr>
          <w:sz w:val="28"/>
          <w:szCs w:val="28"/>
        </w:rPr>
        <w:t>C</w:t>
      </w:r>
      <w:r w:rsidR="00B96F1E" w:rsidRPr="000D1236">
        <w:rPr>
          <w:sz w:val="28"/>
          <w:szCs w:val="28"/>
        </w:rPr>
        <w:t>. Người cùng khổ</w:t>
      </w:r>
    </w:p>
    <w:p w:rsidR="00B96F1E" w:rsidRPr="000D1236" w:rsidRDefault="000D1236" w:rsidP="00F379C8">
      <w:pPr>
        <w:pStyle w:val="NormalWeb"/>
        <w:shd w:val="clear" w:color="auto" w:fill="FFFFFF"/>
        <w:spacing w:before="0" w:beforeAutospacing="0" w:after="0" w:afterAutospacing="0"/>
        <w:jc w:val="both"/>
        <w:rPr>
          <w:sz w:val="28"/>
          <w:szCs w:val="28"/>
        </w:rPr>
      </w:pPr>
      <w:r>
        <w:rPr>
          <w:sz w:val="28"/>
          <w:szCs w:val="28"/>
        </w:rPr>
        <w:t>D</w:t>
      </w:r>
      <w:r w:rsidR="00B96F1E" w:rsidRPr="000D1236">
        <w:rPr>
          <w:sz w:val="28"/>
          <w:szCs w:val="28"/>
        </w:rPr>
        <w:t>. Tạp chí thư tín quốc tế</w:t>
      </w:r>
    </w:p>
    <w:p w:rsidR="00FC279D" w:rsidRPr="000D1236" w:rsidRDefault="006015FF" w:rsidP="00F379C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5:</w:t>
      </w:r>
      <w:r w:rsidR="00FC279D" w:rsidRPr="000D1236">
        <w:rPr>
          <w:rStyle w:val="Strong"/>
          <w:sz w:val="28"/>
          <w:szCs w:val="28"/>
          <w:bdr w:val="none" w:sz="0" w:space="0" w:color="auto" w:frame="1"/>
        </w:rPr>
        <w:t xml:space="preserve"> Quá trình phân hoá của Hội Việt Nam cách mạng thanh niên đã dẫn đến sự thành lập các tổ chức cộng sản nào trong năm 1929?</w:t>
      </w:r>
    </w:p>
    <w:p w:rsidR="00FC279D" w:rsidRPr="000D1236" w:rsidRDefault="000D1236" w:rsidP="00F379C8">
      <w:pPr>
        <w:pStyle w:val="NormalWeb"/>
        <w:shd w:val="clear" w:color="auto" w:fill="FFFFFF"/>
        <w:spacing w:before="0" w:beforeAutospacing="0" w:after="0" w:afterAutospacing="0"/>
        <w:jc w:val="both"/>
        <w:rPr>
          <w:sz w:val="28"/>
          <w:szCs w:val="28"/>
        </w:rPr>
      </w:pPr>
      <w:r w:rsidRPr="000D1236">
        <w:rPr>
          <w:sz w:val="28"/>
          <w:szCs w:val="28"/>
        </w:rPr>
        <w:t>A</w:t>
      </w:r>
      <w:r w:rsidR="00FC279D" w:rsidRPr="000D1236">
        <w:rPr>
          <w:sz w:val="28"/>
          <w:szCs w:val="28"/>
        </w:rPr>
        <w:t>. Đông Dương Cộng sản Đảng, An Nam Cộng sản Đảng.</w:t>
      </w:r>
    </w:p>
    <w:p w:rsidR="00FC279D" w:rsidRPr="000D1236" w:rsidRDefault="000D1236" w:rsidP="00F379C8">
      <w:pPr>
        <w:pStyle w:val="NormalWeb"/>
        <w:shd w:val="clear" w:color="auto" w:fill="FFFFFF"/>
        <w:spacing w:before="0" w:beforeAutospacing="0" w:after="0" w:afterAutospacing="0"/>
        <w:jc w:val="both"/>
        <w:rPr>
          <w:sz w:val="28"/>
          <w:szCs w:val="28"/>
        </w:rPr>
      </w:pPr>
      <w:r>
        <w:rPr>
          <w:sz w:val="28"/>
          <w:szCs w:val="28"/>
        </w:rPr>
        <w:t>B</w:t>
      </w:r>
      <w:r w:rsidR="00FC279D" w:rsidRPr="000D1236">
        <w:rPr>
          <w:sz w:val="28"/>
          <w:szCs w:val="28"/>
        </w:rPr>
        <w:t>. Đông Dương Cộng sản Đảng, An Nam Cộng sản đảng và Đông Dương Cộng sản liên đoàn.</w:t>
      </w:r>
    </w:p>
    <w:p w:rsidR="00FC279D" w:rsidRPr="000D1236" w:rsidRDefault="000D1236" w:rsidP="00F379C8">
      <w:pPr>
        <w:pStyle w:val="NormalWeb"/>
        <w:shd w:val="clear" w:color="auto" w:fill="FFFFFF"/>
        <w:spacing w:before="0" w:beforeAutospacing="0" w:after="0" w:afterAutospacing="0"/>
        <w:jc w:val="both"/>
        <w:rPr>
          <w:sz w:val="28"/>
          <w:szCs w:val="28"/>
        </w:rPr>
      </w:pPr>
      <w:r>
        <w:rPr>
          <w:sz w:val="28"/>
          <w:szCs w:val="28"/>
        </w:rPr>
        <w:t>C</w:t>
      </w:r>
      <w:r w:rsidR="00FC279D" w:rsidRPr="000D1236">
        <w:rPr>
          <w:sz w:val="28"/>
          <w:szCs w:val="28"/>
        </w:rPr>
        <w:t>. An Nam Cộng</w:t>
      </w:r>
      <w:r w:rsidR="00DF218A">
        <w:rPr>
          <w:sz w:val="28"/>
          <w:szCs w:val="28"/>
        </w:rPr>
        <w:t xml:space="preserve"> sản Đảng, Đông Dương Cộng sản l</w:t>
      </w:r>
      <w:r w:rsidR="00FC279D" w:rsidRPr="000D1236">
        <w:rPr>
          <w:sz w:val="28"/>
          <w:szCs w:val="28"/>
        </w:rPr>
        <w:t>iên đoàn.</w:t>
      </w:r>
    </w:p>
    <w:p w:rsidR="00FC279D" w:rsidRPr="000D1236" w:rsidRDefault="000D1236" w:rsidP="00F379C8">
      <w:pPr>
        <w:pStyle w:val="NormalWeb"/>
        <w:shd w:val="clear" w:color="auto" w:fill="FFFFFF"/>
        <w:spacing w:before="0" w:beforeAutospacing="0" w:after="0" w:afterAutospacing="0"/>
        <w:jc w:val="both"/>
        <w:rPr>
          <w:sz w:val="28"/>
          <w:szCs w:val="28"/>
        </w:rPr>
      </w:pPr>
      <w:r>
        <w:rPr>
          <w:sz w:val="28"/>
          <w:szCs w:val="28"/>
        </w:rPr>
        <w:t>D</w:t>
      </w:r>
      <w:r w:rsidR="00FC279D" w:rsidRPr="000D1236">
        <w:rPr>
          <w:sz w:val="28"/>
          <w:szCs w:val="28"/>
        </w:rPr>
        <w:t>. Đông Dương Cộng sản Đảng, Đông Dương Cộng sản liên đoàn.</w:t>
      </w:r>
    </w:p>
    <w:p w:rsidR="00FC279D" w:rsidRPr="000D1236" w:rsidRDefault="006015FF" w:rsidP="00F379C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lastRenderedPageBreak/>
        <w:t>Câu 6:</w:t>
      </w:r>
      <w:r w:rsidR="00FC279D" w:rsidRPr="000D1236">
        <w:rPr>
          <w:rStyle w:val="Strong"/>
          <w:sz w:val="28"/>
          <w:szCs w:val="28"/>
          <w:bdr w:val="none" w:sz="0" w:space="0" w:color="auto" w:frame="1"/>
        </w:rPr>
        <w:t xml:space="preserve"> Sự phân hoá của Tân Việt cách mạng Đảng đã dẫn đến thành lập tổ chức cộng sản nào ở Việt Nam năm 1929?</w:t>
      </w:r>
    </w:p>
    <w:p w:rsidR="00FC279D" w:rsidRPr="000D1236" w:rsidRDefault="000D1236" w:rsidP="00F379C8">
      <w:pPr>
        <w:pStyle w:val="NormalWeb"/>
        <w:shd w:val="clear" w:color="auto" w:fill="FFFFFF"/>
        <w:spacing w:before="0" w:beforeAutospacing="0" w:after="0" w:afterAutospacing="0"/>
        <w:jc w:val="both"/>
        <w:rPr>
          <w:sz w:val="28"/>
          <w:szCs w:val="28"/>
        </w:rPr>
      </w:pPr>
      <w:r>
        <w:rPr>
          <w:sz w:val="28"/>
          <w:szCs w:val="28"/>
        </w:rPr>
        <w:t>A</w:t>
      </w:r>
      <w:r w:rsidR="00FC279D" w:rsidRPr="000D1236">
        <w:rPr>
          <w:sz w:val="28"/>
          <w:szCs w:val="28"/>
        </w:rPr>
        <w:t>. Đông Dương Cộng sản Đảng</w:t>
      </w:r>
    </w:p>
    <w:p w:rsidR="00FC279D" w:rsidRPr="000D1236" w:rsidRDefault="000D1236" w:rsidP="00F379C8">
      <w:pPr>
        <w:pStyle w:val="NormalWeb"/>
        <w:shd w:val="clear" w:color="auto" w:fill="FFFFFF"/>
        <w:spacing w:before="0" w:beforeAutospacing="0" w:after="0" w:afterAutospacing="0"/>
        <w:jc w:val="both"/>
        <w:rPr>
          <w:sz w:val="28"/>
          <w:szCs w:val="28"/>
        </w:rPr>
      </w:pPr>
      <w:r>
        <w:rPr>
          <w:sz w:val="28"/>
          <w:szCs w:val="28"/>
        </w:rPr>
        <w:t>B</w:t>
      </w:r>
      <w:r w:rsidR="00FC279D" w:rsidRPr="000D1236">
        <w:rPr>
          <w:sz w:val="28"/>
          <w:szCs w:val="28"/>
        </w:rPr>
        <w:t>. An Nam Cộng sản Đảng.</w:t>
      </w:r>
    </w:p>
    <w:p w:rsidR="00FC279D" w:rsidRPr="000D1236" w:rsidRDefault="000D1236" w:rsidP="00F379C8">
      <w:pPr>
        <w:pStyle w:val="NormalWeb"/>
        <w:shd w:val="clear" w:color="auto" w:fill="FFFFFF"/>
        <w:spacing w:before="0" w:beforeAutospacing="0" w:after="0" w:afterAutospacing="0"/>
        <w:jc w:val="both"/>
        <w:rPr>
          <w:sz w:val="28"/>
          <w:szCs w:val="28"/>
        </w:rPr>
      </w:pPr>
      <w:r w:rsidRPr="000D1236">
        <w:rPr>
          <w:sz w:val="28"/>
          <w:szCs w:val="28"/>
        </w:rPr>
        <w:t>C</w:t>
      </w:r>
      <w:r w:rsidR="00FC279D" w:rsidRPr="000D1236">
        <w:rPr>
          <w:sz w:val="28"/>
          <w:szCs w:val="28"/>
        </w:rPr>
        <w:t>. Đông Dương Cộng sản liên đoàn.</w:t>
      </w:r>
    </w:p>
    <w:p w:rsidR="00FC279D" w:rsidRPr="000D1236" w:rsidRDefault="000D1236" w:rsidP="00F379C8">
      <w:pPr>
        <w:pStyle w:val="NormalWeb"/>
        <w:shd w:val="clear" w:color="auto" w:fill="FFFFFF"/>
        <w:spacing w:before="0" w:beforeAutospacing="0" w:after="0" w:afterAutospacing="0"/>
        <w:jc w:val="both"/>
        <w:rPr>
          <w:sz w:val="28"/>
          <w:szCs w:val="28"/>
        </w:rPr>
      </w:pPr>
      <w:r>
        <w:rPr>
          <w:sz w:val="28"/>
          <w:szCs w:val="28"/>
        </w:rPr>
        <w:t>D</w:t>
      </w:r>
      <w:r w:rsidR="00FC279D" w:rsidRPr="000D1236">
        <w:rPr>
          <w:sz w:val="28"/>
          <w:szCs w:val="28"/>
        </w:rPr>
        <w:t>. Đông Dương Cộng sản Đảng và Đông Dương Cộng sản liên đoàn.</w:t>
      </w:r>
    </w:p>
    <w:p w:rsidR="00FC279D" w:rsidRPr="000D1236" w:rsidRDefault="007368EE" w:rsidP="00F379C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7</w:t>
      </w:r>
      <w:r w:rsidR="006015FF">
        <w:rPr>
          <w:rStyle w:val="Strong"/>
          <w:sz w:val="28"/>
          <w:szCs w:val="28"/>
          <w:bdr w:val="none" w:sz="0" w:space="0" w:color="auto" w:frame="1"/>
        </w:rPr>
        <w:t>:</w:t>
      </w:r>
      <w:r w:rsidR="00FC279D" w:rsidRPr="000D1236">
        <w:rPr>
          <w:rStyle w:val="Strong"/>
          <w:sz w:val="28"/>
          <w:szCs w:val="28"/>
          <w:bdr w:val="none" w:sz="0" w:space="0" w:color="auto" w:frame="1"/>
        </w:rPr>
        <w:t>Số nhà 5D phố Hàm Long (Hà Nội) nơi diễn ra sự kiện nào?</w:t>
      </w:r>
    </w:p>
    <w:p w:rsidR="00FC279D" w:rsidRPr="000D1236" w:rsidRDefault="000D1236" w:rsidP="00F379C8">
      <w:pPr>
        <w:pStyle w:val="NormalWeb"/>
        <w:shd w:val="clear" w:color="auto" w:fill="FFFFFF"/>
        <w:spacing w:before="0" w:beforeAutospacing="0" w:after="0" w:afterAutospacing="0"/>
        <w:jc w:val="both"/>
        <w:rPr>
          <w:sz w:val="28"/>
          <w:szCs w:val="28"/>
        </w:rPr>
      </w:pPr>
      <w:r w:rsidRPr="000D1236">
        <w:rPr>
          <w:sz w:val="28"/>
          <w:szCs w:val="28"/>
        </w:rPr>
        <w:t>A</w:t>
      </w:r>
      <w:r w:rsidR="00FC279D" w:rsidRPr="000D1236">
        <w:rPr>
          <w:sz w:val="28"/>
          <w:szCs w:val="28"/>
        </w:rPr>
        <w:t>. Chi bộ cộng sản đầu tiên ở Việt Nam ra đời (3/1929)</w:t>
      </w:r>
    </w:p>
    <w:p w:rsidR="00FC279D" w:rsidRPr="000D1236" w:rsidRDefault="000D1236" w:rsidP="00F379C8">
      <w:pPr>
        <w:pStyle w:val="NormalWeb"/>
        <w:shd w:val="clear" w:color="auto" w:fill="FFFFFF"/>
        <w:spacing w:before="0" w:beforeAutospacing="0" w:after="0" w:afterAutospacing="0"/>
        <w:jc w:val="both"/>
        <w:rPr>
          <w:sz w:val="28"/>
          <w:szCs w:val="28"/>
        </w:rPr>
      </w:pPr>
      <w:r>
        <w:rPr>
          <w:sz w:val="28"/>
          <w:szCs w:val="28"/>
        </w:rPr>
        <w:t>B</w:t>
      </w:r>
      <w:r w:rsidR="00FC279D" w:rsidRPr="000D1236">
        <w:rPr>
          <w:sz w:val="28"/>
          <w:szCs w:val="28"/>
        </w:rPr>
        <w:t>. Đại hội toàn quốc lần thứ nhất của Hội Việt Nam cách mạng thanh niên (5/1929)</w:t>
      </w:r>
    </w:p>
    <w:p w:rsidR="00FC279D" w:rsidRPr="000D1236" w:rsidRDefault="000D1236" w:rsidP="00F379C8">
      <w:pPr>
        <w:pStyle w:val="NormalWeb"/>
        <w:shd w:val="clear" w:color="auto" w:fill="FFFFFF"/>
        <w:spacing w:before="0" w:beforeAutospacing="0" w:after="0" w:afterAutospacing="0"/>
        <w:jc w:val="both"/>
        <w:rPr>
          <w:sz w:val="28"/>
          <w:szCs w:val="28"/>
        </w:rPr>
      </w:pPr>
      <w:r>
        <w:rPr>
          <w:sz w:val="28"/>
          <w:szCs w:val="28"/>
        </w:rPr>
        <w:t>C</w:t>
      </w:r>
      <w:r w:rsidR="00FC279D" w:rsidRPr="000D1236">
        <w:rPr>
          <w:sz w:val="28"/>
          <w:szCs w:val="28"/>
        </w:rPr>
        <w:t>. Thành lập Đông Dương Cộng sản Đảng (6/1929)</w:t>
      </w:r>
    </w:p>
    <w:p w:rsidR="00FC279D" w:rsidRPr="000D1236" w:rsidRDefault="000D1236" w:rsidP="00F379C8">
      <w:pPr>
        <w:pStyle w:val="NormalWeb"/>
        <w:shd w:val="clear" w:color="auto" w:fill="FFFFFF"/>
        <w:spacing w:before="0" w:beforeAutospacing="0" w:after="0" w:afterAutospacing="0"/>
        <w:jc w:val="both"/>
        <w:rPr>
          <w:sz w:val="28"/>
          <w:szCs w:val="28"/>
        </w:rPr>
      </w:pPr>
      <w:r>
        <w:rPr>
          <w:sz w:val="28"/>
          <w:szCs w:val="28"/>
        </w:rPr>
        <w:t>D</w:t>
      </w:r>
      <w:r w:rsidR="00FC279D" w:rsidRPr="000D1236">
        <w:rPr>
          <w:sz w:val="28"/>
          <w:szCs w:val="28"/>
        </w:rPr>
        <w:t>. Thành lập An Nam Cộng sản Đảng (7/ 1929)</w:t>
      </w:r>
    </w:p>
    <w:p w:rsidR="00FC279D" w:rsidRPr="000D1236" w:rsidRDefault="006015FF" w:rsidP="00F379C8">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Câu 8:</w:t>
      </w:r>
      <w:r w:rsidR="00FC279D" w:rsidRPr="000D1236">
        <w:rPr>
          <w:rStyle w:val="Strong"/>
          <w:sz w:val="28"/>
          <w:szCs w:val="28"/>
          <w:bdr w:val="none" w:sz="0" w:space="0" w:color="auto" w:frame="1"/>
        </w:rPr>
        <w:t>Sự xuất hiện ba tổ chứ</w:t>
      </w:r>
      <w:r w:rsidR="00D91826" w:rsidRPr="000D1236">
        <w:rPr>
          <w:rStyle w:val="Strong"/>
          <w:sz w:val="28"/>
          <w:szCs w:val="28"/>
          <w:bdr w:val="none" w:sz="0" w:space="0" w:color="auto" w:frame="1"/>
        </w:rPr>
        <w:t>c cộng sản</w:t>
      </w:r>
      <w:r w:rsidR="00FC279D" w:rsidRPr="000D1236">
        <w:rPr>
          <w:rStyle w:val="Strong"/>
          <w:sz w:val="28"/>
          <w:szCs w:val="28"/>
          <w:bdr w:val="none" w:sz="0" w:space="0" w:color="auto" w:frame="1"/>
        </w:rPr>
        <w:t xml:space="preserve"> Việt Nam vào năm 1929 có sự hạn chế gì?</w:t>
      </w:r>
    </w:p>
    <w:p w:rsidR="00FC279D" w:rsidRPr="000D1236" w:rsidRDefault="000D1236" w:rsidP="00F379C8">
      <w:pPr>
        <w:pStyle w:val="NormalWeb"/>
        <w:shd w:val="clear" w:color="auto" w:fill="FFFFFF"/>
        <w:spacing w:before="0" w:beforeAutospacing="0" w:after="0" w:afterAutospacing="0"/>
        <w:jc w:val="both"/>
        <w:rPr>
          <w:sz w:val="28"/>
          <w:szCs w:val="28"/>
        </w:rPr>
      </w:pPr>
      <w:r w:rsidRPr="000D1236">
        <w:rPr>
          <w:sz w:val="28"/>
          <w:szCs w:val="28"/>
        </w:rPr>
        <w:t>A</w:t>
      </w:r>
      <w:r w:rsidR="00FC279D" w:rsidRPr="000D1236">
        <w:rPr>
          <w:sz w:val="28"/>
          <w:szCs w:val="28"/>
        </w:rPr>
        <w:t>. Nội bộ những người cộng sản Việt Nam chia rẽ, mất đoàn kết, ngăn cản sự phát triển của cách mạng Việt Nam.</w:t>
      </w:r>
    </w:p>
    <w:p w:rsidR="00FC279D" w:rsidRPr="000D1236" w:rsidRDefault="000D1236" w:rsidP="00F379C8">
      <w:pPr>
        <w:pStyle w:val="NormalWeb"/>
        <w:shd w:val="clear" w:color="auto" w:fill="FFFFFF"/>
        <w:spacing w:before="0" w:beforeAutospacing="0" w:after="0" w:afterAutospacing="0"/>
        <w:jc w:val="both"/>
        <w:rPr>
          <w:sz w:val="28"/>
          <w:szCs w:val="28"/>
        </w:rPr>
      </w:pPr>
      <w:r>
        <w:rPr>
          <w:sz w:val="28"/>
          <w:szCs w:val="28"/>
        </w:rPr>
        <w:t>B</w:t>
      </w:r>
      <w:r w:rsidR="00FC279D" w:rsidRPr="000D1236">
        <w:rPr>
          <w:sz w:val="28"/>
          <w:szCs w:val="28"/>
        </w:rPr>
        <w:t>. Phong trào cách mạng Việt Nam có nguy cơ tụt lùi.</w:t>
      </w:r>
    </w:p>
    <w:p w:rsidR="00FC279D" w:rsidRPr="000D1236" w:rsidRDefault="000D1236" w:rsidP="00F379C8">
      <w:pPr>
        <w:pStyle w:val="NormalWeb"/>
        <w:shd w:val="clear" w:color="auto" w:fill="FFFFFF"/>
        <w:spacing w:before="0" w:beforeAutospacing="0" w:after="0" w:afterAutospacing="0"/>
        <w:jc w:val="both"/>
        <w:rPr>
          <w:sz w:val="28"/>
          <w:szCs w:val="28"/>
        </w:rPr>
      </w:pPr>
      <w:r>
        <w:rPr>
          <w:sz w:val="28"/>
          <w:szCs w:val="28"/>
        </w:rPr>
        <w:t>C</w:t>
      </w:r>
      <w:r w:rsidR="00FC279D" w:rsidRPr="000D1236">
        <w:rPr>
          <w:sz w:val="28"/>
          <w:szCs w:val="28"/>
        </w:rPr>
        <w:t>. Phong trào cách mạng Việt Nam phát triển chậm lại</w:t>
      </w:r>
    </w:p>
    <w:p w:rsidR="00E60729" w:rsidRPr="000D1236" w:rsidRDefault="000D1236" w:rsidP="00F379C8">
      <w:pPr>
        <w:pStyle w:val="NormalWeb"/>
        <w:shd w:val="clear" w:color="auto" w:fill="FFFFFF"/>
        <w:spacing w:before="0" w:beforeAutospacing="0" w:after="0" w:afterAutospacing="0"/>
        <w:jc w:val="both"/>
        <w:rPr>
          <w:sz w:val="28"/>
          <w:szCs w:val="28"/>
        </w:rPr>
      </w:pPr>
      <w:r>
        <w:rPr>
          <w:sz w:val="28"/>
          <w:szCs w:val="28"/>
        </w:rPr>
        <w:t>D</w:t>
      </w:r>
      <w:r w:rsidR="00FC279D" w:rsidRPr="000D1236">
        <w:rPr>
          <w:sz w:val="28"/>
          <w:szCs w:val="28"/>
        </w:rPr>
        <w:t>. Kẻ thù lợi dụng để đàn áp cách mạng.</w:t>
      </w:r>
    </w:p>
    <w:p w:rsidR="00B96F1E" w:rsidRPr="000D1236" w:rsidRDefault="00E60729" w:rsidP="00F379C8">
      <w:pPr>
        <w:spacing w:after="0"/>
        <w:jc w:val="both"/>
        <w:rPr>
          <w:b/>
          <w:szCs w:val="28"/>
          <w:lang w:val="pt-BR" w:eastAsia="vi-VN"/>
        </w:rPr>
      </w:pPr>
      <w:r w:rsidRPr="000D1236">
        <w:rPr>
          <w:rFonts w:eastAsia="Times New Roman"/>
          <w:b/>
          <w:bCs/>
          <w:szCs w:val="28"/>
          <w:u w:val="none"/>
          <w:bdr w:val="none" w:sz="0" w:space="0" w:color="auto" w:frame="1"/>
        </w:rPr>
        <w:t>II.</w:t>
      </w:r>
      <w:r w:rsidRPr="000D1236">
        <w:rPr>
          <w:b/>
          <w:szCs w:val="28"/>
          <w:lang w:val="pt-BR" w:eastAsia="vi-VN"/>
        </w:rPr>
        <w:t xml:space="preserve"> Phần II: Tự luận (6,0 điểm)</w:t>
      </w:r>
    </w:p>
    <w:p w:rsidR="006015FF" w:rsidRDefault="00E60729" w:rsidP="00F379C8">
      <w:pPr>
        <w:pStyle w:val="NormalWeb"/>
        <w:spacing w:before="0" w:beforeAutospacing="0" w:after="0" w:afterAutospacing="0" w:line="330" w:lineRule="atLeast"/>
        <w:jc w:val="both"/>
        <w:rPr>
          <w:color w:val="000000"/>
          <w:sz w:val="28"/>
          <w:szCs w:val="28"/>
          <w:shd w:val="clear" w:color="auto" w:fill="FFFFFF"/>
        </w:rPr>
      </w:pPr>
      <w:r w:rsidRPr="000D1236">
        <w:rPr>
          <w:rStyle w:val="Strong"/>
          <w:color w:val="000000"/>
          <w:sz w:val="28"/>
          <w:szCs w:val="28"/>
        </w:rPr>
        <w:t>Câu 1 (3</w:t>
      </w:r>
      <w:r w:rsidR="00E54A1C" w:rsidRPr="000D1236">
        <w:rPr>
          <w:rStyle w:val="Strong"/>
          <w:color w:val="000000"/>
          <w:sz w:val="28"/>
          <w:szCs w:val="28"/>
        </w:rPr>
        <w:t>,0 điểm)</w:t>
      </w:r>
      <w:r w:rsidR="00E95C21" w:rsidRPr="000D1236">
        <w:rPr>
          <w:color w:val="000000"/>
          <w:sz w:val="28"/>
          <w:szCs w:val="28"/>
          <w:shd w:val="clear" w:color="auto" w:fill="FFFFFF"/>
        </w:rPr>
        <w:t> </w:t>
      </w:r>
    </w:p>
    <w:p w:rsidR="006015FF" w:rsidRDefault="00E95C21" w:rsidP="00A31A38">
      <w:pPr>
        <w:pStyle w:val="NormalWeb"/>
        <w:spacing w:before="0" w:beforeAutospacing="0" w:after="0" w:afterAutospacing="0" w:line="330" w:lineRule="atLeast"/>
        <w:ind w:firstLine="720"/>
        <w:jc w:val="both"/>
        <w:rPr>
          <w:color w:val="000000"/>
          <w:sz w:val="28"/>
          <w:szCs w:val="28"/>
          <w:shd w:val="clear" w:color="auto" w:fill="FFFFFF"/>
        </w:rPr>
      </w:pPr>
      <w:r w:rsidRPr="000D1236">
        <w:rPr>
          <w:color w:val="000000"/>
          <w:sz w:val="28"/>
          <w:szCs w:val="28"/>
          <w:shd w:val="clear" w:color="auto" w:fill="FFFFFF"/>
        </w:rPr>
        <w:t xml:space="preserve">Vai trò của lãnh tụ Nguyễn Ái Quốc </w:t>
      </w:r>
      <w:r w:rsidR="006015FF">
        <w:rPr>
          <w:color w:val="000000"/>
          <w:sz w:val="28"/>
          <w:szCs w:val="28"/>
          <w:shd w:val="clear" w:color="auto" w:fill="FFFFFF"/>
        </w:rPr>
        <w:t>đối với sự thành lập Đảng Cộng S</w:t>
      </w:r>
      <w:r w:rsidRPr="000D1236">
        <w:rPr>
          <w:color w:val="000000"/>
          <w:sz w:val="28"/>
          <w:szCs w:val="28"/>
          <w:shd w:val="clear" w:color="auto" w:fill="FFFFFF"/>
        </w:rPr>
        <w:t xml:space="preserve">ản </w:t>
      </w:r>
    </w:p>
    <w:p w:rsidR="00E95C21" w:rsidRPr="000D1236" w:rsidRDefault="00E95C21" w:rsidP="00A31A38">
      <w:pPr>
        <w:pStyle w:val="NormalWeb"/>
        <w:spacing w:before="0" w:beforeAutospacing="0" w:after="0" w:afterAutospacing="0" w:line="330" w:lineRule="atLeast"/>
        <w:jc w:val="both"/>
        <w:rPr>
          <w:color w:val="000000"/>
          <w:sz w:val="28"/>
          <w:szCs w:val="28"/>
          <w:shd w:val="clear" w:color="auto" w:fill="FFFFFF"/>
        </w:rPr>
      </w:pPr>
      <w:r w:rsidRPr="000D1236">
        <w:rPr>
          <w:color w:val="000000"/>
          <w:sz w:val="28"/>
          <w:szCs w:val="28"/>
          <w:shd w:val="clear" w:color="auto" w:fill="FFFFFF"/>
        </w:rPr>
        <w:t>Việt Nam ?</w:t>
      </w:r>
    </w:p>
    <w:p w:rsidR="006015FF" w:rsidRDefault="00E60729" w:rsidP="00F379C8">
      <w:pPr>
        <w:pStyle w:val="NormalWeb"/>
        <w:spacing w:before="0" w:beforeAutospacing="0" w:after="0" w:afterAutospacing="0" w:line="360" w:lineRule="atLeast"/>
        <w:ind w:right="48"/>
        <w:jc w:val="both"/>
        <w:rPr>
          <w:color w:val="000000"/>
          <w:sz w:val="28"/>
          <w:szCs w:val="28"/>
        </w:rPr>
      </w:pPr>
      <w:r w:rsidRPr="000D1236">
        <w:rPr>
          <w:b/>
          <w:color w:val="000000"/>
          <w:sz w:val="28"/>
          <w:szCs w:val="28"/>
          <w:shd w:val="clear" w:color="auto" w:fill="FFFFFF"/>
        </w:rPr>
        <w:t>Câu 2</w:t>
      </w:r>
      <w:r w:rsidRPr="000D1236">
        <w:rPr>
          <w:b/>
          <w:color w:val="000000"/>
          <w:sz w:val="28"/>
          <w:szCs w:val="28"/>
        </w:rPr>
        <w:t>( 3</w:t>
      </w:r>
      <w:r w:rsidR="00E54A1C" w:rsidRPr="000D1236">
        <w:rPr>
          <w:b/>
          <w:color w:val="000000"/>
          <w:sz w:val="28"/>
          <w:szCs w:val="28"/>
        </w:rPr>
        <w:t>,0 điểm)</w:t>
      </w:r>
    </w:p>
    <w:p w:rsidR="00E95C21" w:rsidRPr="000D1236" w:rsidRDefault="00E95C21" w:rsidP="006015FF">
      <w:pPr>
        <w:pStyle w:val="NormalWeb"/>
        <w:spacing w:before="0" w:beforeAutospacing="0" w:after="0" w:afterAutospacing="0" w:line="360" w:lineRule="atLeast"/>
        <w:ind w:right="48" w:firstLine="720"/>
        <w:jc w:val="both"/>
        <w:rPr>
          <w:iCs/>
          <w:color w:val="000000"/>
          <w:sz w:val="28"/>
          <w:szCs w:val="28"/>
        </w:rPr>
      </w:pPr>
      <w:r w:rsidRPr="000D1236">
        <w:rPr>
          <w:iCs/>
          <w:color w:val="000000"/>
          <w:sz w:val="28"/>
          <w:szCs w:val="28"/>
        </w:rPr>
        <w:t>Nội dung Luận cương chính trị tháng 10-1930 của Đảng Cộng sản Đông Dương có những điểm chủ yếu nào? Hạn chế của luận cương này là gì?</w:t>
      </w:r>
    </w:p>
    <w:p w:rsidR="005A1EBE" w:rsidRDefault="005A1EBE" w:rsidP="00F379C8">
      <w:pPr>
        <w:shd w:val="clear" w:color="auto" w:fill="FFFFFF"/>
        <w:spacing w:after="0" w:line="240" w:lineRule="auto"/>
        <w:jc w:val="both"/>
        <w:rPr>
          <w:szCs w:val="28"/>
          <w:u w:val="none"/>
          <w:lang w:val="pt-BR" w:eastAsia="vi-VN"/>
        </w:rPr>
      </w:pPr>
    </w:p>
    <w:p w:rsidR="00FD458B" w:rsidRDefault="00FD458B" w:rsidP="006015FF">
      <w:pPr>
        <w:shd w:val="clear" w:color="auto" w:fill="FFFFFF"/>
        <w:spacing w:after="0" w:line="240" w:lineRule="auto"/>
        <w:jc w:val="center"/>
        <w:rPr>
          <w:rFonts w:eastAsia="Times New Roman"/>
          <w:szCs w:val="28"/>
          <w:u w:val="none"/>
        </w:rPr>
      </w:pPr>
    </w:p>
    <w:p w:rsidR="00FD458B" w:rsidRDefault="00FD458B" w:rsidP="006015FF">
      <w:pPr>
        <w:shd w:val="clear" w:color="auto" w:fill="FFFFFF"/>
        <w:spacing w:after="0" w:line="240" w:lineRule="auto"/>
        <w:jc w:val="center"/>
        <w:rPr>
          <w:szCs w:val="28"/>
          <w:u w:val="none"/>
          <w:lang w:val="pt-BR" w:eastAsia="vi-VN"/>
        </w:rPr>
      </w:pPr>
      <w:r w:rsidRPr="00DA21DC">
        <w:rPr>
          <w:szCs w:val="28"/>
          <w:u w:val="none"/>
          <w:lang w:val="pt-BR" w:eastAsia="vi-VN"/>
        </w:rPr>
        <w:t>----------------Hết------------------</w:t>
      </w:r>
    </w:p>
    <w:p w:rsidR="00FD458B" w:rsidRPr="00DA21DC" w:rsidRDefault="00FD458B" w:rsidP="007368EE">
      <w:pPr>
        <w:shd w:val="clear" w:color="auto" w:fill="FFFFFF"/>
        <w:spacing w:after="0" w:line="240" w:lineRule="auto"/>
        <w:ind w:firstLine="720"/>
        <w:jc w:val="both"/>
        <w:rPr>
          <w:rFonts w:eastAsia="Times New Roman"/>
          <w:szCs w:val="28"/>
          <w:u w:val="none"/>
        </w:rPr>
      </w:pPr>
      <w:r>
        <w:rPr>
          <w:szCs w:val="28"/>
          <w:u w:val="none"/>
          <w:lang w:val="pt-BR" w:eastAsia="vi-VN"/>
        </w:rPr>
        <w:t>HS không sử dụng tài liệu. Giam thị coi kiểm tra không giải thích gì thêm</w:t>
      </w:r>
    </w:p>
    <w:p w:rsidR="00FD458B" w:rsidRDefault="00FD458B" w:rsidP="00F379C8">
      <w:pPr>
        <w:shd w:val="clear" w:color="auto" w:fill="FFFFFF"/>
        <w:spacing w:after="0" w:line="240" w:lineRule="auto"/>
        <w:jc w:val="both"/>
        <w:rPr>
          <w:rFonts w:eastAsia="Times New Roman"/>
          <w:szCs w:val="28"/>
          <w:u w:val="none"/>
        </w:rPr>
      </w:pPr>
    </w:p>
    <w:p w:rsidR="00FD458B" w:rsidRDefault="00FD458B" w:rsidP="00F379C8">
      <w:pPr>
        <w:shd w:val="clear" w:color="auto" w:fill="FFFFFF"/>
        <w:spacing w:after="0" w:line="240" w:lineRule="auto"/>
        <w:jc w:val="both"/>
        <w:rPr>
          <w:rFonts w:eastAsia="Times New Roman"/>
          <w:szCs w:val="28"/>
          <w:u w:val="none"/>
        </w:rPr>
      </w:pPr>
    </w:p>
    <w:p w:rsidR="00FD458B" w:rsidRDefault="00FD458B" w:rsidP="00F379C8">
      <w:pPr>
        <w:shd w:val="clear" w:color="auto" w:fill="FFFFFF"/>
        <w:spacing w:after="0" w:line="240" w:lineRule="auto"/>
        <w:jc w:val="both"/>
        <w:rPr>
          <w:szCs w:val="28"/>
          <w:u w:val="none"/>
          <w:lang w:val="pt-BR" w:eastAsia="vi-VN"/>
        </w:rPr>
      </w:pPr>
    </w:p>
    <w:p w:rsidR="00FD458B" w:rsidRDefault="00FD458B" w:rsidP="00F379C8">
      <w:pPr>
        <w:shd w:val="clear" w:color="auto" w:fill="FFFFFF"/>
        <w:spacing w:after="0" w:line="240" w:lineRule="auto"/>
        <w:jc w:val="both"/>
        <w:rPr>
          <w:szCs w:val="28"/>
          <w:u w:val="none"/>
          <w:lang w:val="pt-BR" w:eastAsia="vi-VN"/>
        </w:rPr>
      </w:pPr>
    </w:p>
    <w:p w:rsidR="00FD458B" w:rsidRDefault="00FD458B" w:rsidP="00F379C8">
      <w:pPr>
        <w:shd w:val="clear" w:color="auto" w:fill="FFFFFF"/>
        <w:spacing w:after="0" w:line="240" w:lineRule="auto"/>
        <w:jc w:val="both"/>
        <w:rPr>
          <w:szCs w:val="28"/>
          <w:u w:val="none"/>
          <w:lang w:val="pt-BR" w:eastAsia="vi-VN"/>
        </w:rPr>
      </w:pPr>
      <w:r>
        <w:rPr>
          <w:szCs w:val="28"/>
          <w:u w:val="none"/>
          <w:lang w:val="pt-BR" w:eastAsia="vi-VN"/>
        </w:rPr>
        <w:t>Họ và tên học sinh:.............................................Lớp:.............SBD:.......................</w:t>
      </w:r>
    </w:p>
    <w:p w:rsidR="00FD458B" w:rsidRDefault="00FD458B" w:rsidP="00F379C8">
      <w:pPr>
        <w:shd w:val="clear" w:color="auto" w:fill="FFFFFF"/>
        <w:spacing w:after="0" w:line="240" w:lineRule="auto"/>
        <w:jc w:val="both"/>
        <w:rPr>
          <w:rFonts w:eastAsia="Times New Roman"/>
          <w:szCs w:val="28"/>
          <w:u w:val="none"/>
        </w:rPr>
      </w:pPr>
      <w:r>
        <w:rPr>
          <w:szCs w:val="28"/>
          <w:u w:val="none"/>
          <w:lang w:val="pt-BR" w:eastAsia="vi-VN"/>
        </w:rPr>
        <w:t>Chữ ký giám thị:......................................................................................................</w:t>
      </w:r>
    </w:p>
    <w:p w:rsidR="00FD458B" w:rsidRDefault="00FD458B" w:rsidP="00F379C8">
      <w:pPr>
        <w:shd w:val="clear" w:color="auto" w:fill="FFFFFF"/>
        <w:spacing w:after="0" w:line="240" w:lineRule="auto"/>
        <w:jc w:val="both"/>
        <w:rPr>
          <w:rFonts w:eastAsia="Times New Roman"/>
          <w:szCs w:val="28"/>
          <w:u w:val="none"/>
        </w:rPr>
      </w:pPr>
    </w:p>
    <w:p w:rsidR="00E95C21" w:rsidRPr="000D1236" w:rsidRDefault="00E95C21" w:rsidP="00F379C8">
      <w:pPr>
        <w:pStyle w:val="NormalWeb"/>
        <w:spacing w:before="0" w:beforeAutospacing="0" w:after="0" w:afterAutospacing="0" w:line="330" w:lineRule="atLeast"/>
        <w:jc w:val="both"/>
        <w:rPr>
          <w:color w:val="000000"/>
          <w:sz w:val="28"/>
          <w:szCs w:val="28"/>
        </w:rPr>
      </w:pPr>
    </w:p>
    <w:p w:rsidR="00E60729" w:rsidRDefault="00E60729" w:rsidP="00F379C8">
      <w:pPr>
        <w:pStyle w:val="NormalWeb"/>
        <w:spacing w:before="0" w:beforeAutospacing="0" w:after="0" w:afterAutospacing="0" w:line="330" w:lineRule="atLeast"/>
        <w:jc w:val="both"/>
        <w:rPr>
          <w:rFonts w:ascii="Tahoma" w:hAnsi="Tahoma" w:cs="Tahoma"/>
          <w:color w:val="000000"/>
          <w:sz w:val="21"/>
          <w:szCs w:val="21"/>
        </w:rPr>
      </w:pPr>
    </w:p>
    <w:p w:rsidR="00E60729" w:rsidRDefault="00E60729" w:rsidP="00F379C8">
      <w:pPr>
        <w:pStyle w:val="NormalWeb"/>
        <w:spacing w:before="0" w:beforeAutospacing="0" w:after="0" w:afterAutospacing="0" w:line="330" w:lineRule="atLeast"/>
        <w:jc w:val="both"/>
        <w:rPr>
          <w:rFonts w:ascii="Tahoma" w:hAnsi="Tahoma" w:cs="Tahoma"/>
          <w:color w:val="000000"/>
          <w:sz w:val="21"/>
          <w:szCs w:val="21"/>
        </w:rPr>
      </w:pPr>
    </w:p>
    <w:p w:rsidR="00E60729" w:rsidRDefault="00E60729" w:rsidP="00F379C8">
      <w:pPr>
        <w:pStyle w:val="NormalWeb"/>
        <w:spacing w:before="0" w:beforeAutospacing="0" w:after="0" w:afterAutospacing="0" w:line="330" w:lineRule="atLeast"/>
        <w:jc w:val="both"/>
        <w:rPr>
          <w:rFonts w:ascii="Tahoma" w:hAnsi="Tahoma" w:cs="Tahoma"/>
          <w:color w:val="000000"/>
          <w:sz w:val="21"/>
          <w:szCs w:val="21"/>
        </w:rPr>
      </w:pPr>
    </w:p>
    <w:p w:rsidR="00E60729" w:rsidRDefault="00E60729" w:rsidP="00F379C8">
      <w:pPr>
        <w:pStyle w:val="NormalWeb"/>
        <w:spacing w:before="0" w:beforeAutospacing="0" w:after="0" w:afterAutospacing="0" w:line="330" w:lineRule="atLeast"/>
        <w:jc w:val="both"/>
        <w:rPr>
          <w:rFonts w:ascii="Tahoma" w:hAnsi="Tahoma" w:cs="Tahoma"/>
          <w:color w:val="000000"/>
          <w:sz w:val="21"/>
          <w:szCs w:val="21"/>
        </w:rPr>
      </w:pPr>
    </w:p>
    <w:p w:rsidR="00E60729" w:rsidRDefault="00E60729" w:rsidP="00F379C8">
      <w:pPr>
        <w:pStyle w:val="NormalWeb"/>
        <w:spacing w:before="0" w:beforeAutospacing="0" w:after="0" w:afterAutospacing="0" w:line="330" w:lineRule="atLeast"/>
        <w:jc w:val="both"/>
        <w:rPr>
          <w:rFonts w:ascii="Tahoma" w:hAnsi="Tahoma" w:cs="Tahoma"/>
          <w:color w:val="000000"/>
          <w:sz w:val="21"/>
          <w:szCs w:val="21"/>
        </w:rPr>
      </w:pPr>
    </w:p>
    <w:p w:rsidR="00E60729" w:rsidRDefault="00E60729" w:rsidP="00F379C8">
      <w:pPr>
        <w:pStyle w:val="NormalWeb"/>
        <w:spacing w:before="0" w:beforeAutospacing="0" w:after="0" w:afterAutospacing="0" w:line="330" w:lineRule="atLeast"/>
        <w:jc w:val="both"/>
        <w:rPr>
          <w:rFonts w:ascii="Tahoma" w:hAnsi="Tahoma" w:cs="Tahoma"/>
          <w:color w:val="000000"/>
          <w:sz w:val="21"/>
          <w:szCs w:val="21"/>
        </w:rPr>
      </w:pPr>
    </w:p>
    <w:tbl>
      <w:tblPr>
        <w:tblpPr w:leftFromText="180" w:rightFromText="180" w:vertAnchor="page" w:horzAnchor="margin" w:tblpXSpec="center" w:tblpY="1111"/>
        <w:tblW w:w="10030" w:type="dxa"/>
        <w:tblLook w:val="00A0" w:firstRow="1" w:lastRow="0" w:firstColumn="1" w:lastColumn="0" w:noHBand="0" w:noVBand="0"/>
      </w:tblPr>
      <w:tblGrid>
        <w:gridCol w:w="4077"/>
        <w:gridCol w:w="5953"/>
      </w:tblGrid>
      <w:tr w:rsidR="009155D7" w:rsidRPr="009155D7" w:rsidTr="00D73C73">
        <w:trPr>
          <w:trHeight w:val="993"/>
        </w:trPr>
        <w:tc>
          <w:tcPr>
            <w:tcW w:w="4077" w:type="dxa"/>
          </w:tcPr>
          <w:p w:rsidR="009155D7" w:rsidRPr="009155D7" w:rsidRDefault="009155D7" w:rsidP="009155D7">
            <w:pPr>
              <w:spacing w:after="0" w:line="240" w:lineRule="auto"/>
              <w:rPr>
                <w:rFonts w:eastAsia="Times New Roman"/>
                <w:sz w:val="26"/>
                <w:szCs w:val="26"/>
                <w:u w:val="none"/>
                <w:lang w:val="nl-NL"/>
              </w:rPr>
            </w:pPr>
            <w:r w:rsidRPr="009155D7">
              <w:rPr>
                <w:rFonts w:eastAsia="Times New Roman"/>
                <w:sz w:val="26"/>
                <w:szCs w:val="26"/>
                <w:u w:val="none"/>
                <w:lang w:val="nl-NL"/>
              </w:rPr>
              <w:lastRenderedPageBreak/>
              <w:t>PHÒNG GD &amp; ÐT ÐÔNG TRIỀU</w:t>
            </w:r>
          </w:p>
          <w:p w:rsidR="009155D7" w:rsidRPr="009155D7" w:rsidRDefault="009155D7" w:rsidP="009155D7">
            <w:pPr>
              <w:spacing w:after="0" w:line="240" w:lineRule="auto"/>
              <w:rPr>
                <w:rFonts w:eastAsia="Times New Roman"/>
                <w:b/>
                <w:sz w:val="26"/>
                <w:szCs w:val="26"/>
                <w:u w:val="none"/>
                <w:lang w:val="nl-NL"/>
              </w:rPr>
            </w:pPr>
            <w:r w:rsidRPr="009155D7">
              <w:rPr>
                <w:rFonts w:eastAsia="Times New Roman"/>
                <w:b/>
                <w:sz w:val="26"/>
                <w:szCs w:val="26"/>
                <w:u w:val="none"/>
                <w:lang w:val="nl-NL"/>
              </w:rPr>
              <w:t xml:space="preserve">   TRƯỜNG THCS TRÀNG AN</w:t>
            </w:r>
          </w:p>
          <w:p w:rsidR="009155D7" w:rsidRPr="009155D7" w:rsidRDefault="009155D7" w:rsidP="009155D7">
            <w:pPr>
              <w:spacing w:after="0" w:line="240" w:lineRule="auto"/>
              <w:jc w:val="center"/>
              <w:rPr>
                <w:rFonts w:eastAsia="Times New Roman"/>
                <w:b/>
                <w:szCs w:val="28"/>
                <w:u w:val="none"/>
                <w:lang w:val="nl-NL"/>
              </w:rPr>
            </w:pPr>
            <w:r w:rsidRPr="009155D7">
              <w:rPr>
                <w:rFonts w:eastAsia="Times New Roman"/>
                <w:noProof/>
                <w:sz w:val="26"/>
                <w:szCs w:val="26"/>
                <w:u w:val="none"/>
              </w:rPr>
              <w:pict>
                <v:line id="_x0000_s1030" style="position:absolute;left:0;text-align:left;z-index:251669504;visibility:visible;mso-wrap-distance-top:-3e-5mm;mso-wrap-distance-bottom:-3e-5mm" from="31.8pt,3.85pt" to="139.8pt,3.85pt"/>
              </w:pict>
            </w:r>
          </w:p>
        </w:tc>
        <w:tc>
          <w:tcPr>
            <w:tcW w:w="5953" w:type="dxa"/>
          </w:tcPr>
          <w:p w:rsidR="009155D7" w:rsidRPr="009155D7" w:rsidRDefault="009155D7" w:rsidP="009155D7">
            <w:pPr>
              <w:spacing w:after="0" w:line="240" w:lineRule="auto"/>
              <w:ind w:left="-137"/>
              <w:rPr>
                <w:rFonts w:eastAsia="Times New Roman"/>
                <w:b/>
                <w:sz w:val="26"/>
                <w:szCs w:val="26"/>
                <w:u w:val="none"/>
                <w:lang w:val="pl-PL"/>
              </w:rPr>
            </w:pPr>
            <w:r w:rsidRPr="009155D7">
              <w:rPr>
                <w:rFonts w:eastAsia="Times New Roman"/>
                <w:b/>
                <w:sz w:val="26"/>
                <w:szCs w:val="26"/>
                <w:u w:val="none"/>
                <w:lang w:val="pl-PL"/>
              </w:rPr>
              <w:t xml:space="preserve">          HƯỚNG DẪN CHẤM KIỂM TRA HỌC KÌ II</w:t>
            </w:r>
          </w:p>
          <w:p w:rsidR="009155D7" w:rsidRPr="009155D7" w:rsidRDefault="009155D7" w:rsidP="009155D7">
            <w:pPr>
              <w:spacing w:after="0" w:line="240" w:lineRule="auto"/>
              <w:rPr>
                <w:rFonts w:eastAsia="Times New Roman"/>
                <w:b/>
                <w:sz w:val="26"/>
                <w:szCs w:val="26"/>
                <w:u w:val="none"/>
                <w:lang w:val="pl-PL"/>
              </w:rPr>
            </w:pPr>
            <w:r w:rsidRPr="009155D7">
              <w:rPr>
                <w:rFonts w:eastAsia="Times New Roman"/>
                <w:b/>
                <w:sz w:val="26"/>
                <w:szCs w:val="26"/>
                <w:u w:val="none"/>
                <w:lang w:val="pl-PL"/>
              </w:rPr>
              <w:t xml:space="preserve">                                MÔN  LỊCH SỬ </w:t>
            </w:r>
            <w:r>
              <w:rPr>
                <w:rFonts w:eastAsia="Times New Roman"/>
                <w:b/>
                <w:sz w:val="26"/>
                <w:szCs w:val="26"/>
                <w:u w:val="none"/>
                <w:lang w:val="pl-PL"/>
              </w:rPr>
              <w:t>9</w:t>
            </w:r>
          </w:p>
          <w:p w:rsidR="009155D7" w:rsidRPr="009155D7" w:rsidRDefault="009155D7" w:rsidP="009155D7">
            <w:pPr>
              <w:spacing w:after="0" w:line="240" w:lineRule="auto"/>
              <w:jc w:val="center"/>
              <w:rPr>
                <w:rFonts w:eastAsia="Times New Roman"/>
                <w:b/>
                <w:sz w:val="26"/>
                <w:szCs w:val="26"/>
                <w:u w:val="none"/>
                <w:lang w:val="pl-PL"/>
              </w:rPr>
            </w:pPr>
            <w:r w:rsidRPr="009155D7">
              <w:rPr>
                <w:rFonts w:eastAsia="Times New Roman"/>
                <w:b/>
                <w:sz w:val="26"/>
                <w:szCs w:val="26"/>
                <w:u w:val="none"/>
                <w:lang w:val="pl-PL"/>
              </w:rPr>
              <w:t xml:space="preserve">       NĂM HỌC 2019-2020</w:t>
            </w:r>
          </w:p>
          <w:p w:rsidR="009155D7" w:rsidRPr="009155D7" w:rsidRDefault="009155D7" w:rsidP="009155D7">
            <w:pPr>
              <w:spacing w:after="0" w:line="240" w:lineRule="auto"/>
              <w:jc w:val="center"/>
              <w:rPr>
                <w:rFonts w:eastAsia="Times New Roman"/>
                <w:b/>
                <w:szCs w:val="28"/>
                <w:u w:val="none"/>
                <w:lang w:val="pl-PL"/>
              </w:rPr>
            </w:pPr>
            <w:r w:rsidRPr="009155D7">
              <w:rPr>
                <w:rFonts w:eastAsia="Times New Roman"/>
                <w:sz w:val="26"/>
                <w:szCs w:val="26"/>
                <w:u w:val="none"/>
              </w:rPr>
              <w:pict>
                <v:line id="_x0000_s1029" style="position:absolute;left:0;text-align:left;z-index:251668480;visibility:visible;mso-wrap-distance-top:-3e-5mm;mso-wrap-distance-bottom:-3e-5mm" from="100.65pt,.15pt" to="208.65pt,.15pt"/>
              </w:pict>
            </w:r>
          </w:p>
        </w:tc>
      </w:tr>
    </w:tbl>
    <w:p w:rsidR="009155D7" w:rsidRDefault="009155D7" w:rsidP="00E60729">
      <w:pPr>
        <w:shd w:val="clear" w:color="auto" w:fill="FFFFFF"/>
        <w:spacing w:after="0" w:line="240" w:lineRule="auto"/>
        <w:jc w:val="both"/>
        <w:rPr>
          <w:rFonts w:eastAsia="Times New Roman"/>
          <w:b/>
          <w:bCs/>
          <w:szCs w:val="28"/>
          <w:u w:val="none"/>
          <w:bdr w:val="none" w:sz="0" w:space="0" w:color="auto" w:frame="1"/>
        </w:rPr>
      </w:pPr>
    </w:p>
    <w:p w:rsidR="00E60729" w:rsidRPr="00C439AD" w:rsidRDefault="00E60729" w:rsidP="00E60729">
      <w:pPr>
        <w:shd w:val="clear" w:color="auto" w:fill="FFFFFF"/>
        <w:spacing w:after="0" w:line="240" w:lineRule="auto"/>
        <w:jc w:val="both"/>
        <w:rPr>
          <w:rFonts w:eastAsia="Times New Roman"/>
          <w:szCs w:val="28"/>
          <w:u w:val="none"/>
        </w:rPr>
      </w:pPr>
      <w:r w:rsidRPr="00C439AD">
        <w:rPr>
          <w:rFonts w:eastAsia="Times New Roman"/>
          <w:b/>
          <w:bCs/>
          <w:szCs w:val="28"/>
          <w:u w:val="none"/>
          <w:bdr w:val="none" w:sz="0" w:space="0" w:color="auto" w:frame="1"/>
        </w:rPr>
        <w:t>I. Trắc nghiệm: (4,0 điểm)</w:t>
      </w:r>
    </w:p>
    <w:p w:rsidR="00E60729" w:rsidRDefault="006664EB" w:rsidP="00E60729">
      <w:pPr>
        <w:shd w:val="clear" w:color="auto" w:fill="FFFFFF"/>
        <w:spacing w:after="0" w:line="240" w:lineRule="auto"/>
        <w:jc w:val="both"/>
        <w:rPr>
          <w:rFonts w:eastAsia="Times New Roman"/>
          <w:szCs w:val="28"/>
          <w:u w:val="none"/>
        </w:rPr>
      </w:pPr>
      <w:r>
        <w:rPr>
          <w:rFonts w:eastAsia="Times New Roman"/>
          <w:szCs w:val="28"/>
          <w:u w:val="none"/>
        </w:rPr>
        <w:t xml:space="preserve">  </w:t>
      </w:r>
      <w:r w:rsidR="00E60729">
        <w:rPr>
          <w:rFonts w:eastAsia="Times New Roman"/>
          <w:szCs w:val="28"/>
          <w:u w:val="none"/>
        </w:rPr>
        <w:t>Mỗi câu đúng đạt 0,5 điểm, 8 câu đúng đạt 4,0</w:t>
      </w:r>
      <w:r w:rsidR="00E60729" w:rsidRPr="00C439AD">
        <w:rPr>
          <w:rFonts w:eastAsia="Times New Roman"/>
          <w:szCs w:val="28"/>
          <w:u w:val="none"/>
        </w:rPr>
        <w:t xml:space="preserve"> điểm.</w:t>
      </w:r>
    </w:p>
    <w:p w:rsidR="006664EB" w:rsidRPr="00C439AD" w:rsidRDefault="006664EB" w:rsidP="00E60729">
      <w:pPr>
        <w:shd w:val="clear" w:color="auto" w:fill="FFFFFF"/>
        <w:spacing w:after="0" w:line="240" w:lineRule="auto"/>
        <w:jc w:val="both"/>
        <w:rPr>
          <w:rFonts w:eastAsia="Times New Roman"/>
          <w:szCs w:val="28"/>
          <w:u w:val="none"/>
        </w:rPr>
      </w:pPr>
    </w:p>
    <w:tbl>
      <w:tblPr>
        <w:tblW w:w="6815" w:type="dxa"/>
        <w:tblInd w:w="854" w:type="dxa"/>
        <w:shd w:val="clear" w:color="auto" w:fill="FFFFFF"/>
        <w:tblCellMar>
          <w:left w:w="0" w:type="dxa"/>
          <w:right w:w="0" w:type="dxa"/>
        </w:tblCellMar>
        <w:tblLook w:val="04A0" w:firstRow="1" w:lastRow="0" w:firstColumn="1" w:lastColumn="0" w:noHBand="0" w:noVBand="1"/>
      </w:tblPr>
      <w:tblGrid>
        <w:gridCol w:w="1487"/>
        <w:gridCol w:w="789"/>
        <w:gridCol w:w="696"/>
        <w:gridCol w:w="692"/>
        <w:gridCol w:w="588"/>
        <w:gridCol w:w="594"/>
        <w:gridCol w:w="685"/>
        <w:gridCol w:w="588"/>
        <w:gridCol w:w="696"/>
      </w:tblGrid>
      <w:tr w:rsidR="00E60729" w:rsidRPr="00C439AD" w:rsidTr="006664EB">
        <w:tc>
          <w:tcPr>
            <w:tcW w:w="14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E60729" w:rsidP="009B494D">
            <w:pPr>
              <w:spacing w:after="0" w:line="240" w:lineRule="auto"/>
              <w:rPr>
                <w:rFonts w:eastAsia="Times New Roman"/>
                <w:szCs w:val="28"/>
                <w:u w:val="none"/>
              </w:rPr>
            </w:pPr>
            <w:r w:rsidRPr="00C439AD">
              <w:rPr>
                <w:rFonts w:eastAsia="Times New Roman"/>
                <w:b/>
                <w:bCs/>
                <w:szCs w:val="28"/>
                <w:u w:val="none"/>
                <w:bdr w:val="none" w:sz="0" w:space="0" w:color="auto" w:frame="1"/>
              </w:rPr>
              <w:t>Câu</w:t>
            </w:r>
          </w:p>
        </w:tc>
        <w:tc>
          <w:tcPr>
            <w:tcW w:w="78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E60729" w:rsidP="009B494D">
            <w:pPr>
              <w:spacing w:after="0" w:line="240" w:lineRule="auto"/>
              <w:rPr>
                <w:rFonts w:eastAsia="Times New Roman"/>
                <w:szCs w:val="28"/>
                <w:u w:val="none"/>
              </w:rPr>
            </w:pPr>
            <w:r w:rsidRPr="00C439AD">
              <w:rPr>
                <w:rFonts w:eastAsia="Times New Roman"/>
                <w:szCs w:val="28"/>
                <w:u w:val="none"/>
              </w:rPr>
              <w:t>1</w:t>
            </w:r>
          </w:p>
        </w:tc>
        <w:tc>
          <w:tcPr>
            <w:tcW w:w="69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E60729" w:rsidP="009B494D">
            <w:pPr>
              <w:spacing w:after="0" w:line="240" w:lineRule="auto"/>
              <w:rPr>
                <w:rFonts w:eastAsia="Times New Roman"/>
                <w:szCs w:val="28"/>
                <w:u w:val="none"/>
              </w:rPr>
            </w:pPr>
            <w:r w:rsidRPr="00C439AD">
              <w:rPr>
                <w:rFonts w:eastAsia="Times New Roman"/>
                <w:szCs w:val="28"/>
                <w:u w:val="none"/>
              </w:rPr>
              <w:t>2</w:t>
            </w:r>
          </w:p>
        </w:tc>
        <w:tc>
          <w:tcPr>
            <w:tcW w:w="69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E60729" w:rsidP="009B494D">
            <w:pPr>
              <w:spacing w:after="0" w:line="240" w:lineRule="auto"/>
              <w:rPr>
                <w:rFonts w:eastAsia="Times New Roman"/>
                <w:szCs w:val="28"/>
                <w:u w:val="none"/>
              </w:rPr>
            </w:pPr>
            <w:r w:rsidRPr="00C439AD">
              <w:rPr>
                <w:rFonts w:eastAsia="Times New Roman"/>
                <w:szCs w:val="28"/>
                <w:u w:val="none"/>
              </w:rPr>
              <w:t>3</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E60729" w:rsidP="009B494D">
            <w:pPr>
              <w:spacing w:after="0" w:line="240" w:lineRule="auto"/>
              <w:rPr>
                <w:rFonts w:eastAsia="Times New Roman"/>
                <w:szCs w:val="28"/>
                <w:u w:val="none"/>
              </w:rPr>
            </w:pPr>
            <w:r w:rsidRPr="00C439AD">
              <w:rPr>
                <w:rFonts w:eastAsia="Times New Roman"/>
                <w:szCs w:val="28"/>
                <w:u w:val="none"/>
              </w:rPr>
              <w:t>4</w:t>
            </w:r>
          </w:p>
        </w:tc>
        <w:tc>
          <w:tcPr>
            <w:tcW w:w="5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E60729" w:rsidP="009B494D">
            <w:pPr>
              <w:spacing w:after="0" w:line="240" w:lineRule="auto"/>
              <w:rPr>
                <w:rFonts w:eastAsia="Times New Roman"/>
                <w:szCs w:val="28"/>
                <w:u w:val="none"/>
              </w:rPr>
            </w:pPr>
            <w:r w:rsidRPr="00C439AD">
              <w:rPr>
                <w:rFonts w:eastAsia="Times New Roman"/>
                <w:szCs w:val="28"/>
                <w:u w:val="none"/>
              </w:rPr>
              <w:t>5</w:t>
            </w:r>
          </w:p>
        </w:tc>
        <w:tc>
          <w:tcPr>
            <w:tcW w:w="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E60729" w:rsidP="009B494D">
            <w:pPr>
              <w:spacing w:after="0" w:line="240" w:lineRule="auto"/>
              <w:rPr>
                <w:rFonts w:eastAsia="Times New Roman"/>
                <w:szCs w:val="28"/>
                <w:u w:val="none"/>
              </w:rPr>
            </w:pPr>
            <w:r w:rsidRPr="00C439AD">
              <w:rPr>
                <w:rFonts w:eastAsia="Times New Roman"/>
                <w:szCs w:val="28"/>
                <w:u w:val="none"/>
              </w:rPr>
              <w:t>6</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E60729" w:rsidP="009B494D">
            <w:pPr>
              <w:spacing w:after="0" w:line="240" w:lineRule="auto"/>
              <w:rPr>
                <w:rFonts w:eastAsia="Times New Roman"/>
                <w:szCs w:val="28"/>
                <w:u w:val="none"/>
              </w:rPr>
            </w:pPr>
            <w:r w:rsidRPr="00C439AD">
              <w:rPr>
                <w:rFonts w:eastAsia="Times New Roman"/>
                <w:szCs w:val="28"/>
                <w:u w:val="none"/>
              </w:rPr>
              <w:t>7</w:t>
            </w:r>
          </w:p>
        </w:tc>
        <w:tc>
          <w:tcPr>
            <w:tcW w:w="69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E60729" w:rsidP="009B494D">
            <w:pPr>
              <w:spacing w:after="0" w:line="240" w:lineRule="auto"/>
              <w:rPr>
                <w:rFonts w:eastAsia="Times New Roman"/>
                <w:szCs w:val="28"/>
                <w:u w:val="none"/>
              </w:rPr>
            </w:pPr>
            <w:r w:rsidRPr="00C439AD">
              <w:rPr>
                <w:rFonts w:eastAsia="Times New Roman"/>
                <w:szCs w:val="28"/>
                <w:u w:val="none"/>
              </w:rPr>
              <w:t>8</w:t>
            </w:r>
          </w:p>
        </w:tc>
      </w:tr>
      <w:tr w:rsidR="00E60729" w:rsidRPr="00C439AD" w:rsidTr="006664EB">
        <w:tc>
          <w:tcPr>
            <w:tcW w:w="148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E60729" w:rsidP="009B494D">
            <w:pPr>
              <w:spacing w:after="0" w:line="240" w:lineRule="auto"/>
              <w:rPr>
                <w:rFonts w:eastAsia="Times New Roman"/>
                <w:szCs w:val="28"/>
                <w:u w:val="none"/>
              </w:rPr>
            </w:pPr>
            <w:r w:rsidRPr="00C439AD">
              <w:rPr>
                <w:rFonts w:eastAsia="Times New Roman"/>
                <w:b/>
                <w:bCs/>
                <w:szCs w:val="28"/>
                <w:u w:val="none"/>
                <w:bdr w:val="none" w:sz="0" w:space="0" w:color="auto" w:frame="1"/>
              </w:rPr>
              <w:t>Đáp án</w:t>
            </w:r>
          </w:p>
        </w:tc>
        <w:tc>
          <w:tcPr>
            <w:tcW w:w="78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1306CD" w:rsidP="009B494D">
            <w:pPr>
              <w:spacing w:after="0" w:line="240" w:lineRule="auto"/>
              <w:rPr>
                <w:rFonts w:eastAsia="Times New Roman"/>
                <w:szCs w:val="28"/>
                <w:u w:val="none"/>
              </w:rPr>
            </w:pPr>
            <w:r>
              <w:rPr>
                <w:rFonts w:eastAsia="Times New Roman"/>
                <w:szCs w:val="28"/>
                <w:u w:val="none"/>
              </w:rPr>
              <w:t>A</w:t>
            </w:r>
          </w:p>
        </w:tc>
        <w:tc>
          <w:tcPr>
            <w:tcW w:w="69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F379C8" w:rsidP="009B494D">
            <w:pPr>
              <w:spacing w:after="0" w:line="240" w:lineRule="auto"/>
              <w:rPr>
                <w:rFonts w:eastAsia="Times New Roman"/>
                <w:szCs w:val="28"/>
                <w:u w:val="none"/>
              </w:rPr>
            </w:pPr>
            <w:r>
              <w:rPr>
                <w:rFonts w:eastAsia="Times New Roman"/>
                <w:szCs w:val="28"/>
                <w:u w:val="none"/>
              </w:rPr>
              <w:t>B</w:t>
            </w:r>
          </w:p>
        </w:tc>
        <w:tc>
          <w:tcPr>
            <w:tcW w:w="69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F379C8" w:rsidP="009B494D">
            <w:pPr>
              <w:spacing w:after="0" w:line="240" w:lineRule="auto"/>
              <w:rPr>
                <w:rFonts w:eastAsia="Times New Roman"/>
                <w:szCs w:val="28"/>
                <w:u w:val="none"/>
              </w:rPr>
            </w:pPr>
            <w:r>
              <w:rPr>
                <w:rFonts w:eastAsia="Times New Roman"/>
                <w:szCs w:val="28"/>
                <w:u w:val="none"/>
              </w:rPr>
              <w:t>D</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1306CD" w:rsidP="009B494D">
            <w:pPr>
              <w:spacing w:after="0" w:line="240" w:lineRule="auto"/>
              <w:rPr>
                <w:rFonts w:eastAsia="Times New Roman"/>
                <w:szCs w:val="28"/>
                <w:u w:val="none"/>
              </w:rPr>
            </w:pPr>
            <w:r>
              <w:rPr>
                <w:rFonts w:eastAsia="Times New Roman"/>
                <w:szCs w:val="28"/>
                <w:u w:val="none"/>
              </w:rPr>
              <w:t>C</w:t>
            </w:r>
          </w:p>
        </w:tc>
        <w:tc>
          <w:tcPr>
            <w:tcW w:w="59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1306CD" w:rsidP="009B494D">
            <w:pPr>
              <w:spacing w:after="0" w:line="240" w:lineRule="auto"/>
              <w:rPr>
                <w:rFonts w:eastAsia="Times New Roman"/>
                <w:szCs w:val="28"/>
                <w:u w:val="none"/>
              </w:rPr>
            </w:pPr>
            <w:r>
              <w:rPr>
                <w:rFonts w:eastAsia="Times New Roman"/>
                <w:szCs w:val="28"/>
                <w:u w:val="none"/>
              </w:rPr>
              <w:t>A</w:t>
            </w:r>
          </w:p>
        </w:tc>
        <w:tc>
          <w:tcPr>
            <w:tcW w:w="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1306CD" w:rsidP="009B494D">
            <w:pPr>
              <w:spacing w:after="0" w:line="240" w:lineRule="auto"/>
              <w:rPr>
                <w:rFonts w:eastAsia="Times New Roman"/>
                <w:szCs w:val="28"/>
                <w:u w:val="none"/>
              </w:rPr>
            </w:pPr>
            <w:r>
              <w:rPr>
                <w:rFonts w:eastAsia="Times New Roman"/>
                <w:szCs w:val="28"/>
                <w:u w:val="none"/>
              </w:rPr>
              <w:t>C</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E60729" w:rsidP="009B494D">
            <w:pPr>
              <w:spacing w:after="0" w:line="240" w:lineRule="auto"/>
              <w:rPr>
                <w:rFonts w:eastAsia="Times New Roman"/>
                <w:szCs w:val="28"/>
                <w:u w:val="none"/>
              </w:rPr>
            </w:pPr>
            <w:r w:rsidRPr="00C439AD">
              <w:rPr>
                <w:rFonts w:eastAsia="Times New Roman"/>
                <w:szCs w:val="28"/>
                <w:u w:val="none"/>
              </w:rPr>
              <w:t>A</w:t>
            </w:r>
          </w:p>
        </w:tc>
        <w:tc>
          <w:tcPr>
            <w:tcW w:w="69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60729" w:rsidRPr="00C439AD" w:rsidRDefault="001306CD" w:rsidP="009B494D">
            <w:pPr>
              <w:spacing w:after="0" w:line="240" w:lineRule="auto"/>
              <w:rPr>
                <w:rFonts w:eastAsia="Times New Roman"/>
                <w:szCs w:val="28"/>
                <w:u w:val="none"/>
              </w:rPr>
            </w:pPr>
            <w:r>
              <w:rPr>
                <w:rFonts w:eastAsia="Times New Roman"/>
                <w:szCs w:val="28"/>
                <w:u w:val="none"/>
              </w:rPr>
              <w:t>A</w:t>
            </w:r>
          </w:p>
        </w:tc>
      </w:tr>
    </w:tbl>
    <w:p w:rsidR="006664EB" w:rsidRDefault="006664EB" w:rsidP="00E60729">
      <w:pPr>
        <w:shd w:val="clear" w:color="auto" w:fill="FFFFFF"/>
        <w:spacing w:after="0" w:line="240" w:lineRule="auto"/>
        <w:jc w:val="both"/>
        <w:rPr>
          <w:rFonts w:eastAsia="Times New Roman"/>
          <w:b/>
          <w:bCs/>
          <w:szCs w:val="28"/>
          <w:u w:val="none"/>
          <w:bdr w:val="none" w:sz="0" w:space="0" w:color="auto" w:frame="1"/>
        </w:rPr>
      </w:pPr>
    </w:p>
    <w:p w:rsidR="00E60729" w:rsidRPr="00C439AD" w:rsidRDefault="00E60729" w:rsidP="00E60729">
      <w:pPr>
        <w:shd w:val="clear" w:color="auto" w:fill="FFFFFF"/>
        <w:spacing w:after="0" w:line="240" w:lineRule="auto"/>
        <w:jc w:val="both"/>
        <w:rPr>
          <w:rFonts w:eastAsia="Times New Roman"/>
          <w:szCs w:val="28"/>
          <w:u w:val="none"/>
        </w:rPr>
      </w:pPr>
      <w:r w:rsidRPr="00C439AD">
        <w:rPr>
          <w:rFonts w:eastAsia="Times New Roman"/>
          <w:b/>
          <w:bCs/>
          <w:szCs w:val="28"/>
          <w:u w:val="none"/>
          <w:bdr w:val="none" w:sz="0" w:space="0" w:color="auto" w:frame="1"/>
        </w:rPr>
        <w:t>II. Tự luận (6,0 điểm)</w:t>
      </w:r>
    </w:p>
    <w:tbl>
      <w:tblPr>
        <w:tblStyle w:val="TableGrid"/>
        <w:tblW w:w="9923" w:type="dxa"/>
        <w:tblInd w:w="-34" w:type="dxa"/>
        <w:tblLook w:val="04A0" w:firstRow="1" w:lastRow="0" w:firstColumn="1" w:lastColumn="0" w:noHBand="0" w:noVBand="1"/>
      </w:tblPr>
      <w:tblGrid>
        <w:gridCol w:w="1560"/>
        <w:gridCol w:w="7087"/>
        <w:gridCol w:w="1276"/>
      </w:tblGrid>
      <w:tr w:rsidR="001306CD" w:rsidRPr="001306CD" w:rsidTr="00A53045">
        <w:tc>
          <w:tcPr>
            <w:tcW w:w="1560" w:type="dxa"/>
          </w:tcPr>
          <w:p w:rsidR="001306CD" w:rsidRPr="006D7458" w:rsidRDefault="001306CD" w:rsidP="006D7458">
            <w:pPr>
              <w:jc w:val="center"/>
              <w:rPr>
                <w:b/>
                <w:sz w:val="28"/>
                <w:szCs w:val="28"/>
              </w:rPr>
            </w:pPr>
            <w:r w:rsidRPr="006D7458">
              <w:rPr>
                <w:b/>
                <w:sz w:val="28"/>
                <w:szCs w:val="28"/>
              </w:rPr>
              <w:t>Câu</w:t>
            </w:r>
          </w:p>
        </w:tc>
        <w:tc>
          <w:tcPr>
            <w:tcW w:w="7087" w:type="dxa"/>
          </w:tcPr>
          <w:p w:rsidR="001306CD" w:rsidRPr="006D7458" w:rsidRDefault="001306CD" w:rsidP="006D7458">
            <w:pPr>
              <w:jc w:val="center"/>
              <w:rPr>
                <w:b/>
                <w:sz w:val="28"/>
                <w:szCs w:val="28"/>
              </w:rPr>
            </w:pPr>
            <w:r w:rsidRPr="006D7458">
              <w:rPr>
                <w:b/>
                <w:sz w:val="28"/>
                <w:szCs w:val="28"/>
              </w:rPr>
              <w:t>Nội dung cần đạt</w:t>
            </w:r>
          </w:p>
        </w:tc>
        <w:tc>
          <w:tcPr>
            <w:tcW w:w="1276" w:type="dxa"/>
          </w:tcPr>
          <w:p w:rsidR="001306CD" w:rsidRPr="006D7458" w:rsidRDefault="001306CD" w:rsidP="006D7458">
            <w:pPr>
              <w:jc w:val="center"/>
              <w:rPr>
                <w:b/>
                <w:sz w:val="28"/>
                <w:szCs w:val="28"/>
              </w:rPr>
            </w:pPr>
            <w:r w:rsidRPr="006D7458">
              <w:rPr>
                <w:b/>
                <w:sz w:val="28"/>
                <w:szCs w:val="28"/>
              </w:rPr>
              <w:t>Điểm</w:t>
            </w:r>
          </w:p>
        </w:tc>
      </w:tr>
      <w:tr w:rsidR="001306CD" w:rsidRPr="000D1236" w:rsidTr="00A53045">
        <w:trPr>
          <w:trHeight w:val="9928"/>
        </w:trPr>
        <w:tc>
          <w:tcPr>
            <w:tcW w:w="1560" w:type="dxa"/>
          </w:tcPr>
          <w:p w:rsidR="00E70F54" w:rsidRDefault="006664EB" w:rsidP="006D7458">
            <w:pPr>
              <w:rPr>
                <w:b/>
                <w:sz w:val="28"/>
                <w:szCs w:val="28"/>
              </w:rPr>
            </w:pPr>
            <w:r>
              <w:rPr>
                <w:b/>
                <w:sz w:val="28"/>
                <w:szCs w:val="28"/>
              </w:rPr>
              <w:t xml:space="preserve"> </w:t>
            </w:r>
            <w:r w:rsidR="00E70F54">
              <w:rPr>
                <w:b/>
                <w:sz w:val="28"/>
                <w:szCs w:val="28"/>
              </w:rPr>
              <w:t xml:space="preserve">   </w:t>
            </w:r>
          </w:p>
          <w:p w:rsidR="001306CD" w:rsidRDefault="00E70F54" w:rsidP="006D7458">
            <w:pPr>
              <w:rPr>
                <w:b/>
                <w:sz w:val="28"/>
                <w:szCs w:val="28"/>
              </w:rPr>
            </w:pPr>
            <w:r>
              <w:rPr>
                <w:b/>
                <w:sz w:val="28"/>
                <w:szCs w:val="28"/>
              </w:rPr>
              <w:t xml:space="preserve">    </w:t>
            </w:r>
            <w:r w:rsidR="006D7458" w:rsidRPr="000D1236">
              <w:rPr>
                <w:b/>
                <w:sz w:val="28"/>
                <w:szCs w:val="28"/>
              </w:rPr>
              <w:t>Câu 1</w:t>
            </w:r>
          </w:p>
          <w:p w:rsidR="006664EB" w:rsidRPr="000D1236" w:rsidRDefault="006664EB" w:rsidP="006D7458">
            <w:pPr>
              <w:rPr>
                <w:b/>
                <w:sz w:val="28"/>
                <w:szCs w:val="28"/>
              </w:rPr>
            </w:pPr>
            <w:r>
              <w:rPr>
                <w:b/>
                <w:sz w:val="28"/>
                <w:szCs w:val="28"/>
              </w:rPr>
              <w:t>( 3,0 điểm)</w:t>
            </w:r>
          </w:p>
        </w:tc>
        <w:tc>
          <w:tcPr>
            <w:tcW w:w="7087" w:type="dxa"/>
          </w:tcPr>
          <w:p w:rsidR="001306CD" w:rsidRPr="00B96F1E" w:rsidRDefault="001306CD" w:rsidP="006D7458">
            <w:pPr>
              <w:spacing w:after="160" w:line="276" w:lineRule="auto"/>
              <w:jc w:val="both"/>
              <w:rPr>
                <w:b/>
                <w:color w:val="000000"/>
                <w:sz w:val="28"/>
                <w:szCs w:val="28"/>
              </w:rPr>
            </w:pPr>
            <w:r w:rsidRPr="000D1236">
              <w:rPr>
                <w:b/>
                <w:color w:val="000000"/>
                <w:sz w:val="28"/>
                <w:szCs w:val="28"/>
              </w:rPr>
              <w:t xml:space="preserve">* </w:t>
            </w:r>
            <w:r w:rsidRPr="00B96F1E">
              <w:rPr>
                <w:b/>
                <w:color w:val="000000"/>
                <w:sz w:val="28"/>
                <w:szCs w:val="28"/>
              </w:rPr>
              <w:t>Vai trò của lãnh tụ Nguyễn Ái Quốc đối với sự thành lập Đảng Cộng sản Việt Nam</w:t>
            </w:r>
          </w:p>
          <w:p w:rsidR="001306CD" w:rsidRPr="00B96F1E" w:rsidRDefault="006D7458" w:rsidP="006D7458">
            <w:pPr>
              <w:spacing w:line="276" w:lineRule="auto"/>
              <w:jc w:val="both"/>
              <w:rPr>
                <w:color w:val="000000"/>
                <w:sz w:val="28"/>
                <w:szCs w:val="28"/>
              </w:rPr>
            </w:pPr>
            <w:r w:rsidRPr="000D1236">
              <w:rPr>
                <w:color w:val="000000"/>
                <w:sz w:val="28"/>
                <w:szCs w:val="28"/>
              </w:rPr>
              <w:t xml:space="preserve">- </w:t>
            </w:r>
            <w:r w:rsidR="001306CD" w:rsidRPr="00B96F1E">
              <w:rPr>
                <w:color w:val="000000"/>
                <w:sz w:val="28"/>
                <w:szCs w:val="28"/>
              </w:rPr>
              <w:t>Sau nhiêu năm ra đi tìm đường cứu nước. Nguyễn Ái Quốc đã đến với chủ nghĩa Mác - Lê-nin. tìm thấy con đường cứu nước đúng đắn cho dân tộc.</w:t>
            </w:r>
          </w:p>
          <w:p w:rsidR="001306CD" w:rsidRPr="00B96F1E" w:rsidRDefault="006D7458" w:rsidP="006D7458">
            <w:pPr>
              <w:spacing w:line="276" w:lineRule="auto"/>
              <w:jc w:val="both"/>
              <w:rPr>
                <w:color w:val="000000"/>
                <w:sz w:val="28"/>
                <w:szCs w:val="28"/>
              </w:rPr>
            </w:pPr>
            <w:r w:rsidRPr="000D1236">
              <w:rPr>
                <w:color w:val="000000"/>
                <w:sz w:val="28"/>
                <w:szCs w:val="28"/>
              </w:rPr>
              <w:t xml:space="preserve">- </w:t>
            </w:r>
            <w:r w:rsidR="001306CD" w:rsidRPr="00B96F1E">
              <w:rPr>
                <w:color w:val="000000"/>
                <w:sz w:val="28"/>
                <w:szCs w:val="28"/>
              </w:rPr>
              <w:t>Thông qua những hoạt động của mình. Nguyễn Ái Quốc đã chuẩn bị về tư tưởng chính trị và tổ chức cho sự thành lập Đảng Cộng sản.</w:t>
            </w:r>
          </w:p>
          <w:p w:rsidR="001306CD" w:rsidRPr="00B96F1E" w:rsidRDefault="001306CD" w:rsidP="006D7458">
            <w:pPr>
              <w:spacing w:line="276" w:lineRule="auto"/>
              <w:jc w:val="both"/>
              <w:rPr>
                <w:color w:val="000000"/>
                <w:sz w:val="28"/>
                <w:szCs w:val="28"/>
              </w:rPr>
            </w:pPr>
            <w:r w:rsidRPr="00B96F1E">
              <w:rPr>
                <w:color w:val="000000"/>
                <w:sz w:val="28"/>
                <w:szCs w:val="28"/>
              </w:rPr>
              <w:t>- Tháng 6 - 1925, Người thành lập Hội Việt Nam Cách mạng Thanh niên Người mở các lớp huấn luyện để đào tạo một số thanh niên Việt Nam trở thành những cán bộ cách mạng. Xuất bản sách báo (Đường Kách mệnh, báo Thanh niên...) tìm cách truyền bá chủ nghĩa Mác - Lê-nin về nước chuẩn bị cho việc thành lập Đảng.</w:t>
            </w:r>
          </w:p>
          <w:p w:rsidR="001306CD" w:rsidRPr="00B96F1E" w:rsidRDefault="001306CD" w:rsidP="006D7458">
            <w:pPr>
              <w:spacing w:line="276" w:lineRule="auto"/>
              <w:jc w:val="both"/>
              <w:rPr>
                <w:color w:val="000000"/>
                <w:sz w:val="28"/>
                <w:szCs w:val="28"/>
              </w:rPr>
            </w:pPr>
            <w:r w:rsidRPr="00B96F1E">
              <w:rPr>
                <w:color w:val="000000"/>
                <w:sz w:val="28"/>
                <w:szCs w:val="28"/>
              </w:rPr>
              <w:t xml:space="preserve">- Cuối năm 1928 đầu năm 1929, ba tổ chức cộng sản ra đời nhưng lại hoạt động riêng lẽ, tranh giành ảnh hưởng với </w:t>
            </w:r>
            <w:r w:rsidR="006D7458" w:rsidRPr="000D1236">
              <w:rPr>
                <w:color w:val="000000"/>
                <w:sz w:val="28"/>
                <w:szCs w:val="28"/>
              </w:rPr>
              <w:t>.</w:t>
            </w:r>
            <w:r w:rsidRPr="00B96F1E">
              <w:rPr>
                <w:color w:val="000000"/>
                <w:sz w:val="28"/>
                <w:szCs w:val="28"/>
              </w:rPr>
              <w:t>Yêu cầu bức thiết của cách mạng Việt Nam lúc này là phải có một đảng cộng sản thống nhất trong cả nước. Với uy tín của mình, Nguyễn Ái Quốc đã thống nhất ba tổ chức cộng sản thành một đảng duy nhất lấy tên là Đảng Cộng sản Việt Nam (3 - 2 - 1930).</w:t>
            </w:r>
          </w:p>
          <w:p w:rsidR="001306CD" w:rsidRPr="00B96F1E" w:rsidRDefault="001306CD" w:rsidP="006D7458">
            <w:pPr>
              <w:spacing w:line="276" w:lineRule="auto"/>
              <w:jc w:val="both"/>
              <w:rPr>
                <w:color w:val="000000"/>
                <w:sz w:val="28"/>
                <w:szCs w:val="28"/>
              </w:rPr>
            </w:pPr>
            <w:r w:rsidRPr="00B96F1E">
              <w:rPr>
                <w:color w:val="000000"/>
                <w:sz w:val="28"/>
                <w:szCs w:val="28"/>
              </w:rPr>
              <w:t>- Người đã soạn thảo ra Cương lĩnh chính trị đầu tiên của Đảng, là một cương lĩnh cách mạng giải phóng dân tộc đúng đắn, phù hợp với hoàn cảnh Việt Nam. Đây chính là cơ sở lí luận đầu tiên của Đảng.</w:t>
            </w:r>
          </w:p>
          <w:p w:rsidR="001306CD" w:rsidRPr="000D1236" w:rsidRDefault="00547B2F" w:rsidP="00547B2F">
            <w:pPr>
              <w:spacing w:line="276" w:lineRule="auto"/>
              <w:jc w:val="both"/>
              <w:rPr>
                <w:color w:val="000000"/>
                <w:sz w:val="28"/>
                <w:szCs w:val="28"/>
              </w:rPr>
            </w:pPr>
            <w:r>
              <w:rPr>
                <w:color w:val="000000"/>
                <w:sz w:val="28"/>
                <w:szCs w:val="28"/>
              </w:rPr>
              <w:t xml:space="preserve">- </w:t>
            </w:r>
            <w:r w:rsidR="001306CD" w:rsidRPr="00B96F1E">
              <w:rPr>
                <w:color w:val="000000"/>
                <w:sz w:val="28"/>
                <w:szCs w:val="28"/>
              </w:rPr>
              <w:t xml:space="preserve">Nguyễn Ái Quốc là người sáng lập ra Đảng </w:t>
            </w:r>
            <w:r>
              <w:rPr>
                <w:color w:val="000000"/>
                <w:sz w:val="28"/>
                <w:szCs w:val="28"/>
              </w:rPr>
              <w:t>CS vệt Nam</w:t>
            </w:r>
            <w:bookmarkStart w:id="0" w:name="_GoBack"/>
            <w:bookmarkEnd w:id="0"/>
          </w:p>
        </w:tc>
        <w:tc>
          <w:tcPr>
            <w:tcW w:w="1276" w:type="dxa"/>
          </w:tcPr>
          <w:p w:rsidR="001306CD" w:rsidRPr="000D1236" w:rsidRDefault="001306CD" w:rsidP="006D7458">
            <w:pPr>
              <w:rPr>
                <w:b/>
                <w:sz w:val="28"/>
                <w:szCs w:val="28"/>
              </w:rPr>
            </w:pP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r w:rsidRPr="000D1236">
              <w:rPr>
                <w:sz w:val="28"/>
                <w:szCs w:val="28"/>
              </w:rPr>
              <w:t>0,5</w:t>
            </w:r>
            <w:r w:rsidR="00E70F54">
              <w:rPr>
                <w:sz w:val="28"/>
                <w:szCs w:val="28"/>
              </w:rPr>
              <w:t xml:space="preserve"> đ</w:t>
            </w: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r w:rsidRPr="000D1236">
              <w:rPr>
                <w:sz w:val="28"/>
                <w:szCs w:val="28"/>
              </w:rPr>
              <w:t>0,5</w:t>
            </w:r>
            <w:r w:rsidR="00E70F54">
              <w:rPr>
                <w:sz w:val="28"/>
                <w:szCs w:val="28"/>
              </w:rPr>
              <w:t xml:space="preserve"> đ</w:t>
            </w: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r w:rsidRPr="000D1236">
              <w:rPr>
                <w:sz w:val="28"/>
                <w:szCs w:val="28"/>
              </w:rPr>
              <w:t>0,5</w:t>
            </w:r>
            <w:r w:rsidR="00E70F54">
              <w:rPr>
                <w:sz w:val="28"/>
                <w:szCs w:val="28"/>
              </w:rPr>
              <w:t xml:space="preserve"> đ</w:t>
            </w: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r w:rsidRPr="000D1236">
              <w:rPr>
                <w:sz w:val="28"/>
                <w:szCs w:val="28"/>
              </w:rPr>
              <w:t>0,5</w:t>
            </w:r>
            <w:r w:rsidR="00E70F54">
              <w:rPr>
                <w:sz w:val="28"/>
                <w:szCs w:val="28"/>
              </w:rPr>
              <w:t xml:space="preserve"> đ</w:t>
            </w: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r w:rsidRPr="000D1236">
              <w:rPr>
                <w:sz w:val="28"/>
                <w:szCs w:val="28"/>
              </w:rPr>
              <w:t>0,5</w:t>
            </w:r>
            <w:r w:rsidR="00E70F54">
              <w:rPr>
                <w:sz w:val="28"/>
                <w:szCs w:val="28"/>
              </w:rPr>
              <w:t xml:space="preserve"> đ</w:t>
            </w: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p>
          <w:p w:rsidR="006D7458" w:rsidRPr="000D1236" w:rsidRDefault="006D7458" w:rsidP="006D7458">
            <w:pPr>
              <w:rPr>
                <w:sz w:val="28"/>
                <w:szCs w:val="28"/>
              </w:rPr>
            </w:pPr>
            <w:r w:rsidRPr="000D1236">
              <w:rPr>
                <w:sz w:val="28"/>
                <w:szCs w:val="28"/>
              </w:rPr>
              <w:t>0,5</w:t>
            </w:r>
            <w:r w:rsidR="00E70F54">
              <w:rPr>
                <w:sz w:val="28"/>
                <w:szCs w:val="28"/>
              </w:rPr>
              <w:t xml:space="preserve"> đ</w:t>
            </w:r>
          </w:p>
        </w:tc>
      </w:tr>
      <w:tr w:rsidR="006D7458" w:rsidRPr="000D1236" w:rsidTr="00A53045">
        <w:tc>
          <w:tcPr>
            <w:tcW w:w="1560" w:type="dxa"/>
          </w:tcPr>
          <w:p w:rsidR="006D7458" w:rsidRDefault="00A53045" w:rsidP="006D7458">
            <w:pPr>
              <w:rPr>
                <w:b/>
                <w:sz w:val="28"/>
                <w:szCs w:val="28"/>
              </w:rPr>
            </w:pPr>
            <w:r>
              <w:rPr>
                <w:b/>
                <w:sz w:val="28"/>
                <w:szCs w:val="28"/>
              </w:rPr>
              <w:lastRenderedPageBreak/>
              <w:t xml:space="preserve">   </w:t>
            </w:r>
            <w:r w:rsidR="006D7458" w:rsidRPr="000D1236">
              <w:rPr>
                <w:b/>
                <w:sz w:val="28"/>
                <w:szCs w:val="28"/>
              </w:rPr>
              <w:t>Câu 2</w:t>
            </w:r>
          </w:p>
          <w:p w:rsidR="00A53045" w:rsidRPr="000D1236" w:rsidRDefault="00A53045" w:rsidP="006D7458">
            <w:pPr>
              <w:rPr>
                <w:b/>
                <w:sz w:val="28"/>
                <w:szCs w:val="28"/>
              </w:rPr>
            </w:pPr>
            <w:r>
              <w:rPr>
                <w:b/>
                <w:sz w:val="28"/>
                <w:szCs w:val="28"/>
              </w:rPr>
              <w:t>( 2,0 điểm)</w:t>
            </w:r>
          </w:p>
        </w:tc>
        <w:tc>
          <w:tcPr>
            <w:tcW w:w="7087" w:type="dxa"/>
          </w:tcPr>
          <w:p w:rsidR="006D7458" w:rsidRPr="000D1236" w:rsidRDefault="006D7458" w:rsidP="006D7458">
            <w:pPr>
              <w:pStyle w:val="NormalWeb"/>
              <w:spacing w:before="0" w:beforeAutospacing="0" w:after="0" w:afterAutospacing="0" w:line="360" w:lineRule="atLeast"/>
              <w:ind w:left="48" w:right="48"/>
              <w:jc w:val="both"/>
              <w:rPr>
                <w:b/>
                <w:color w:val="000000"/>
                <w:sz w:val="28"/>
                <w:szCs w:val="28"/>
              </w:rPr>
            </w:pPr>
            <w:r w:rsidRPr="000D1236">
              <w:rPr>
                <w:b/>
                <w:color w:val="000000"/>
                <w:sz w:val="28"/>
                <w:szCs w:val="28"/>
              </w:rPr>
              <w:t>* Nội dung Luận cương chính trị:</w:t>
            </w:r>
          </w:p>
          <w:p w:rsidR="006D7458" w:rsidRPr="000D1236" w:rsidRDefault="006D7458" w:rsidP="006D7458">
            <w:pPr>
              <w:pStyle w:val="NormalWeb"/>
              <w:spacing w:before="0" w:beforeAutospacing="0" w:after="0" w:afterAutospacing="0" w:line="276" w:lineRule="auto"/>
              <w:ind w:left="48" w:right="48"/>
              <w:jc w:val="both"/>
              <w:rPr>
                <w:color w:val="000000"/>
                <w:sz w:val="28"/>
                <w:szCs w:val="28"/>
              </w:rPr>
            </w:pPr>
            <w:r w:rsidRPr="000D1236">
              <w:rPr>
                <w:color w:val="000000"/>
                <w:sz w:val="28"/>
                <w:szCs w:val="28"/>
              </w:rPr>
              <w:t>- Khẳng định tính chất của cách mạng Việt Nam là cách mạng tư sản dân quyền, sau tiến lên cách mạng XHCN.</w:t>
            </w:r>
          </w:p>
          <w:p w:rsidR="006D7458" w:rsidRPr="000D1236" w:rsidRDefault="006D7458" w:rsidP="006D7458">
            <w:pPr>
              <w:pStyle w:val="NormalWeb"/>
              <w:spacing w:before="0" w:beforeAutospacing="0" w:after="0" w:afterAutospacing="0" w:line="276" w:lineRule="auto"/>
              <w:ind w:left="48" w:right="48"/>
              <w:jc w:val="both"/>
              <w:rPr>
                <w:color w:val="000000"/>
                <w:sz w:val="28"/>
                <w:szCs w:val="28"/>
              </w:rPr>
            </w:pPr>
            <w:r w:rsidRPr="000D1236">
              <w:rPr>
                <w:color w:val="000000"/>
                <w:sz w:val="28"/>
                <w:szCs w:val="28"/>
              </w:rPr>
              <w:t>-  Nhiệm vụ của cách mạng tư sản dân quyền là đánh đổ phong kiến, đế quốc.</w:t>
            </w:r>
          </w:p>
          <w:p w:rsidR="006D7458" w:rsidRPr="000D1236" w:rsidRDefault="006D7458" w:rsidP="006D7458">
            <w:pPr>
              <w:pStyle w:val="NormalWeb"/>
              <w:spacing w:before="0" w:beforeAutospacing="0" w:after="0" w:afterAutospacing="0" w:line="276" w:lineRule="auto"/>
              <w:ind w:left="48" w:right="48"/>
              <w:jc w:val="both"/>
              <w:rPr>
                <w:color w:val="000000"/>
                <w:sz w:val="28"/>
                <w:szCs w:val="28"/>
              </w:rPr>
            </w:pPr>
            <w:r w:rsidRPr="000D1236">
              <w:rPr>
                <w:color w:val="000000"/>
                <w:sz w:val="28"/>
                <w:szCs w:val="28"/>
              </w:rPr>
              <w:t>- Lực lượng của cách mạng là vô sản và nông dân.</w:t>
            </w:r>
          </w:p>
          <w:p w:rsidR="006D7458" w:rsidRPr="000D1236" w:rsidRDefault="006D7458" w:rsidP="006D7458">
            <w:pPr>
              <w:pStyle w:val="NormalWeb"/>
              <w:spacing w:before="0" w:beforeAutospacing="0" w:after="0" w:afterAutospacing="0" w:line="276" w:lineRule="auto"/>
              <w:ind w:left="48" w:right="48"/>
              <w:jc w:val="both"/>
              <w:rPr>
                <w:color w:val="000000"/>
                <w:sz w:val="28"/>
                <w:szCs w:val="28"/>
              </w:rPr>
            </w:pPr>
            <w:r w:rsidRPr="000D1236">
              <w:rPr>
                <w:color w:val="000000"/>
                <w:sz w:val="28"/>
                <w:szCs w:val="28"/>
              </w:rPr>
              <w:t>- Phương pháp cách mạng : vũ trang bạo động, giành lấy chính quyền cho công nông..., phải liên lạc mật thiết với vô sản và các dân tộc thuộc địa, nhất là vô sản Pháp.</w:t>
            </w:r>
          </w:p>
          <w:p w:rsidR="006D7458" w:rsidRPr="000D1236" w:rsidRDefault="006D7458" w:rsidP="006D7458">
            <w:pPr>
              <w:pStyle w:val="NormalWeb"/>
              <w:spacing w:before="0" w:beforeAutospacing="0" w:after="0" w:afterAutospacing="0" w:line="276" w:lineRule="auto"/>
              <w:ind w:left="48" w:right="48"/>
              <w:jc w:val="both"/>
              <w:rPr>
                <w:color w:val="000000"/>
                <w:sz w:val="28"/>
                <w:szCs w:val="28"/>
              </w:rPr>
            </w:pPr>
            <w:r w:rsidRPr="000D1236">
              <w:rPr>
                <w:b/>
                <w:color w:val="000000"/>
                <w:sz w:val="28"/>
                <w:szCs w:val="28"/>
              </w:rPr>
              <w:t>* Hạn chế của Luận cương</w:t>
            </w:r>
            <w:r w:rsidRPr="000D1236">
              <w:rPr>
                <w:color w:val="000000"/>
                <w:sz w:val="28"/>
                <w:szCs w:val="28"/>
              </w:rPr>
              <w:t>:</w:t>
            </w:r>
          </w:p>
          <w:p w:rsidR="006D7458" w:rsidRPr="000D1236" w:rsidRDefault="006D7458" w:rsidP="006D7458">
            <w:pPr>
              <w:pStyle w:val="NormalWeb"/>
              <w:spacing w:before="0" w:beforeAutospacing="0" w:after="0" w:afterAutospacing="0" w:line="276" w:lineRule="auto"/>
              <w:ind w:right="48"/>
              <w:jc w:val="both"/>
              <w:rPr>
                <w:color w:val="000000"/>
                <w:sz w:val="28"/>
                <w:szCs w:val="28"/>
              </w:rPr>
            </w:pPr>
            <w:r w:rsidRPr="000D1236">
              <w:rPr>
                <w:color w:val="000000"/>
                <w:sz w:val="28"/>
                <w:szCs w:val="28"/>
              </w:rPr>
              <w:t>- Luận cương còn nặng về đấu tranh giai cấp</w:t>
            </w:r>
          </w:p>
          <w:p w:rsidR="006D7458" w:rsidRPr="000D1236" w:rsidRDefault="006D7458" w:rsidP="006D7458">
            <w:pPr>
              <w:pStyle w:val="NormalWeb"/>
              <w:spacing w:before="0" w:beforeAutospacing="0" w:after="0" w:afterAutospacing="0" w:line="276" w:lineRule="auto"/>
              <w:ind w:left="48" w:right="48"/>
              <w:jc w:val="both"/>
              <w:rPr>
                <w:color w:val="000000"/>
                <w:sz w:val="28"/>
                <w:szCs w:val="28"/>
              </w:rPr>
            </w:pPr>
            <w:r w:rsidRPr="000D1236">
              <w:rPr>
                <w:color w:val="000000"/>
                <w:sz w:val="28"/>
                <w:szCs w:val="28"/>
              </w:rPr>
              <w:t>- Chưa thấy rõ khả năng cách mạng của các tầng lớp khác ngoài công nông.</w:t>
            </w:r>
          </w:p>
          <w:p w:rsidR="006D7458" w:rsidRPr="000D1236" w:rsidRDefault="006D7458" w:rsidP="006D7458">
            <w:pPr>
              <w:spacing w:line="276" w:lineRule="auto"/>
              <w:jc w:val="both"/>
              <w:rPr>
                <w:color w:val="000000"/>
                <w:szCs w:val="28"/>
              </w:rPr>
            </w:pPr>
          </w:p>
        </w:tc>
        <w:tc>
          <w:tcPr>
            <w:tcW w:w="1276" w:type="dxa"/>
          </w:tcPr>
          <w:p w:rsidR="006D7458" w:rsidRPr="000D1236" w:rsidRDefault="006D7458" w:rsidP="006D7458">
            <w:pPr>
              <w:jc w:val="center"/>
              <w:rPr>
                <w:b/>
                <w:sz w:val="28"/>
                <w:szCs w:val="28"/>
              </w:rPr>
            </w:pPr>
          </w:p>
          <w:p w:rsidR="006D7458" w:rsidRPr="000D1236" w:rsidRDefault="006D7458" w:rsidP="006D7458">
            <w:pPr>
              <w:jc w:val="center"/>
              <w:rPr>
                <w:sz w:val="28"/>
                <w:szCs w:val="28"/>
              </w:rPr>
            </w:pPr>
            <w:r w:rsidRPr="000D1236">
              <w:rPr>
                <w:sz w:val="28"/>
                <w:szCs w:val="28"/>
              </w:rPr>
              <w:t>0,5</w:t>
            </w:r>
            <w:r w:rsidR="00A53045">
              <w:rPr>
                <w:sz w:val="28"/>
                <w:szCs w:val="28"/>
              </w:rPr>
              <w:t xml:space="preserve"> đ</w:t>
            </w:r>
          </w:p>
          <w:p w:rsidR="000D1236" w:rsidRPr="000D1236" w:rsidRDefault="000D1236" w:rsidP="006D7458">
            <w:pPr>
              <w:jc w:val="center"/>
              <w:rPr>
                <w:sz w:val="28"/>
                <w:szCs w:val="28"/>
              </w:rPr>
            </w:pPr>
          </w:p>
          <w:p w:rsidR="000D1236" w:rsidRPr="000D1236" w:rsidRDefault="000D1236" w:rsidP="000D1236">
            <w:pPr>
              <w:rPr>
                <w:sz w:val="28"/>
                <w:szCs w:val="28"/>
              </w:rPr>
            </w:pPr>
          </w:p>
          <w:p w:rsidR="006D7458" w:rsidRPr="000D1236" w:rsidRDefault="006D7458" w:rsidP="006D7458">
            <w:pPr>
              <w:jc w:val="center"/>
              <w:rPr>
                <w:sz w:val="28"/>
                <w:szCs w:val="28"/>
              </w:rPr>
            </w:pPr>
            <w:r w:rsidRPr="000D1236">
              <w:rPr>
                <w:sz w:val="28"/>
                <w:szCs w:val="28"/>
              </w:rPr>
              <w:t>0,5</w:t>
            </w:r>
            <w:r w:rsidR="00A53045">
              <w:rPr>
                <w:sz w:val="28"/>
                <w:szCs w:val="28"/>
              </w:rPr>
              <w:t xml:space="preserve"> đ</w:t>
            </w:r>
          </w:p>
          <w:p w:rsidR="006D7458" w:rsidRPr="000D1236" w:rsidRDefault="006D7458" w:rsidP="006D7458">
            <w:pPr>
              <w:jc w:val="center"/>
              <w:rPr>
                <w:sz w:val="28"/>
                <w:szCs w:val="28"/>
              </w:rPr>
            </w:pPr>
          </w:p>
          <w:p w:rsidR="006D7458" w:rsidRPr="000D1236" w:rsidRDefault="006D7458" w:rsidP="006D7458">
            <w:pPr>
              <w:jc w:val="center"/>
              <w:rPr>
                <w:sz w:val="28"/>
                <w:szCs w:val="28"/>
              </w:rPr>
            </w:pPr>
            <w:r w:rsidRPr="000D1236">
              <w:rPr>
                <w:sz w:val="28"/>
                <w:szCs w:val="28"/>
              </w:rPr>
              <w:t>0,5</w:t>
            </w:r>
            <w:r w:rsidR="00A53045">
              <w:rPr>
                <w:sz w:val="28"/>
                <w:szCs w:val="28"/>
              </w:rPr>
              <w:t xml:space="preserve"> đ</w:t>
            </w:r>
          </w:p>
          <w:p w:rsidR="000D1236" w:rsidRPr="000D1236" w:rsidRDefault="000D1236" w:rsidP="006D7458">
            <w:pPr>
              <w:jc w:val="center"/>
              <w:rPr>
                <w:sz w:val="28"/>
                <w:szCs w:val="28"/>
              </w:rPr>
            </w:pPr>
          </w:p>
          <w:p w:rsidR="006D7458" w:rsidRPr="000D1236" w:rsidRDefault="006D7458" w:rsidP="006D7458">
            <w:pPr>
              <w:jc w:val="center"/>
              <w:rPr>
                <w:sz w:val="28"/>
                <w:szCs w:val="28"/>
              </w:rPr>
            </w:pPr>
            <w:r w:rsidRPr="000D1236">
              <w:rPr>
                <w:sz w:val="28"/>
                <w:szCs w:val="28"/>
              </w:rPr>
              <w:t>0,5</w:t>
            </w:r>
            <w:r w:rsidR="00A53045">
              <w:rPr>
                <w:sz w:val="28"/>
                <w:szCs w:val="28"/>
              </w:rPr>
              <w:t xml:space="preserve"> đ</w:t>
            </w:r>
          </w:p>
          <w:p w:rsidR="006D7458" w:rsidRPr="000D1236" w:rsidRDefault="006D7458" w:rsidP="006D7458">
            <w:pPr>
              <w:jc w:val="center"/>
              <w:rPr>
                <w:b/>
                <w:sz w:val="28"/>
                <w:szCs w:val="28"/>
              </w:rPr>
            </w:pPr>
          </w:p>
          <w:p w:rsidR="006D7458" w:rsidRPr="000D1236" w:rsidRDefault="006D7458" w:rsidP="000D1236">
            <w:pPr>
              <w:rPr>
                <w:b/>
                <w:sz w:val="28"/>
                <w:szCs w:val="28"/>
              </w:rPr>
            </w:pPr>
          </w:p>
          <w:p w:rsidR="006D7458" w:rsidRPr="000D1236" w:rsidRDefault="006D7458" w:rsidP="006D7458">
            <w:pPr>
              <w:jc w:val="center"/>
              <w:rPr>
                <w:sz w:val="28"/>
                <w:szCs w:val="28"/>
              </w:rPr>
            </w:pPr>
            <w:r w:rsidRPr="000D1236">
              <w:rPr>
                <w:sz w:val="28"/>
                <w:szCs w:val="28"/>
              </w:rPr>
              <w:t>0,5</w:t>
            </w:r>
            <w:r w:rsidR="00A53045">
              <w:rPr>
                <w:sz w:val="28"/>
                <w:szCs w:val="28"/>
              </w:rPr>
              <w:t xml:space="preserve"> đ</w:t>
            </w:r>
          </w:p>
          <w:p w:rsidR="006D7458" w:rsidRPr="000D1236" w:rsidRDefault="006D7458" w:rsidP="006D7458">
            <w:pPr>
              <w:jc w:val="center"/>
              <w:rPr>
                <w:b/>
                <w:sz w:val="28"/>
                <w:szCs w:val="28"/>
              </w:rPr>
            </w:pPr>
            <w:r w:rsidRPr="000D1236">
              <w:rPr>
                <w:sz w:val="28"/>
                <w:szCs w:val="28"/>
              </w:rPr>
              <w:t>0,5</w:t>
            </w:r>
            <w:r w:rsidR="00A53045">
              <w:rPr>
                <w:sz w:val="28"/>
                <w:szCs w:val="28"/>
              </w:rPr>
              <w:t xml:space="preserve"> đ</w:t>
            </w:r>
          </w:p>
        </w:tc>
      </w:tr>
      <w:tr w:rsidR="00A53045" w:rsidRPr="000D1236" w:rsidTr="00A53045">
        <w:tc>
          <w:tcPr>
            <w:tcW w:w="8647" w:type="dxa"/>
            <w:gridSpan w:val="2"/>
          </w:tcPr>
          <w:p w:rsidR="00A53045" w:rsidRPr="000D1236" w:rsidRDefault="00A53045" w:rsidP="006D7458">
            <w:pPr>
              <w:pStyle w:val="NormalWeb"/>
              <w:spacing w:before="0" w:beforeAutospacing="0" w:after="0" w:afterAutospacing="0" w:line="360" w:lineRule="atLeast"/>
              <w:ind w:left="48" w:right="48"/>
              <w:jc w:val="both"/>
              <w:rPr>
                <w:b/>
                <w:color w:val="000000"/>
                <w:sz w:val="28"/>
                <w:szCs w:val="28"/>
              </w:rPr>
            </w:pPr>
            <w:r>
              <w:rPr>
                <w:b/>
                <w:color w:val="000000"/>
                <w:sz w:val="28"/>
                <w:szCs w:val="28"/>
              </w:rPr>
              <w:t xml:space="preserve">                                                Tổng</w:t>
            </w:r>
          </w:p>
        </w:tc>
        <w:tc>
          <w:tcPr>
            <w:tcW w:w="1276" w:type="dxa"/>
          </w:tcPr>
          <w:p w:rsidR="00A53045" w:rsidRPr="00A53045" w:rsidRDefault="00A53045" w:rsidP="006D7458">
            <w:pPr>
              <w:jc w:val="center"/>
              <w:rPr>
                <w:b/>
                <w:sz w:val="28"/>
                <w:szCs w:val="28"/>
              </w:rPr>
            </w:pPr>
            <w:r w:rsidRPr="00A53045">
              <w:rPr>
                <w:b/>
                <w:sz w:val="28"/>
                <w:szCs w:val="28"/>
              </w:rPr>
              <w:t>10 điểm</w:t>
            </w:r>
          </w:p>
        </w:tc>
      </w:tr>
    </w:tbl>
    <w:p w:rsidR="004E4E70" w:rsidRDefault="004E4E70" w:rsidP="00B96F1E"/>
    <w:p w:rsidR="00B02A90" w:rsidRPr="00B02A90" w:rsidRDefault="00B02A90" w:rsidP="00B96F1E">
      <w:pPr>
        <w:rPr>
          <w:u w:val="none"/>
        </w:rPr>
      </w:pPr>
      <w:r w:rsidRPr="00B02A90">
        <w:rPr>
          <w:u w:val="none"/>
        </w:rPr>
        <w:t xml:space="preserve">           </w:t>
      </w:r>
      <w:r w:rsidR="00796852">
        <w:rPr>
          <w:u w:val="none"/>
        </w:rPr>
        <w:t xml:space="preserve">               </w:t>
      </w:r>
      <w:r w:rsidRPr="00B02A90">
        <w:rPr>
          <w:u w:val="none"/>
        </w:rPr>
        <w:t xml:space="preserve"> ……………………….Hết…………………………</w:t>
      </w:r>
    </w:p>
    <w:sectPr w:rsidR="00B02A90" w:rsidRPr="00B02A90" w:rsidSect="00C6591E">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B96F1E"/>
    <w:rsid w:val="000332D5"/>
    <w:rsid w:val="000D1236"/>
    <w:rsid w:val="000F65AB"/>
    <w:rsid w:val="001306CD"/>
    <w:rsid w:val="001D271A"/>
    <w:rsid w:val="002C2F30"/>
    <w:rsid w:val="002D12CF"/>
    <w:rsid w:val="003A4F4B"/>
    <w:rsid w:val="00493294"/>
    <w:rsid w:val="004C1A88"/>
    <w:rsid w:val="004E4E70"/>
    <w:rsid w:val="00547B2F"/>
    <w:rsid w:val="005A1EBE"/>
    <w:rsid w:val="005C320D"/>
    <w:rsid w:val="006015FF"/>
    <w:rsid w:val="006664EB"/>
    <w:rsid w:val="006D7458"/>
    <w:rsid w:val="007350D5"/>
    <w:rsid w:val="007368EE"/>
    <w:rsid w:val="00796852"/>
    <w:rsid w:val="007A4638"/>
    <w:rsid w:val="008973CD"/>
    <w:rsid w:val="008D5C1E"/>
    <w:rsid w:val="009155D7"/>
    <w:rsid w:val="009323C7"/>
    <w:rsid w:val="009767B4"/>
    <w:rsid w:val="0098594A"/>
    <w:rsid w:val="00A31A38"/>
    <w:rsid w:val="00A53045"/>
    <w:rsid w:val="00B02A90"/>
    <w:rsid w:val="00B96F1E"/>
    <w:rsid w:val="00BD4F5B"/>
    <w:rsid w:val="00C6591E"/>
    <w:rsid w:val="00CE2BFF"/>
    <w:rsid w:val="00D62A97"/>
    <w:rsid w:val="00D91826"/>
    <w:rsid w:val="00DF218A"/>
    <w:rsid w:val="00E54A1C"/>
    <w:rsid w:val="00E60729"/>
    <w:rsid w:val="00E70F54"/>
    <w:rsid w:val="00E95C21"/>
    <w:rsid w:val="00F379C8"/>
    <w:rsid w:val="00FA490D"/>
    <w:rsid w:val="00FC279D"/>
    <w:rsid w:val="00FD45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u w:val="single"/>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67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96F1E"/>
    <w:pPr>
      <w:spacing w:before="100" w:beforeAutospacing="1" w:after="100" w:afterAutospacing="1" w:line="240" w:lineRule="auto"/>
    </w:pPr>
    <w:rPr>
      <w:rFonts w:eastAsia="Times New Roman"/>
      <w:sz w:val="24"/>
      <w:szCs w:val="24"/>
      <w:u w:val="none"/>
    </w:rPr>
  </w:style>
  <w:style w:type="character" w:styleId="Strong">
    <w:name w:val="Strong"/>
    <w:basedOn w:val="DefaultParagraphFont"/>
    <w:uiPriority w:val="22"/>
    <w:qFormat/>
    <w:rsid w:val="00B96F1E"/>
    <w:rPr>
      <w:b/>
      <w:bCs/>
    </w:rPr>
  </w:style>
  <w:style w:type="character" w:styleId="Hyperlink">
    <w:name w:val="Hyperlink"/>
    <w:basedOn w:val="DefaultParagraphFont"/>
    <w:uiPriority w:val="99"/>
    <w:semiHidden/>
    <w:unhideWhenUsed/>
    <w:rsid w:val="00B96F1E"/>
    <w:rPr>
      <w:color w:val="0000FF"/>
      <w:u w:val="single"/>
    </w:rPr>
  </w:style>
  <w:style w:type="table" w:styleId="TableGrid">
    <w:name w:val="Table Grid"/>
    <w:basedOn w:val="TableNormal"/>
    <w:rsid w:val="00FC279D"/>
    <w:pPr>
      <w:spacing w:after="0" w:line="240" w:lineRule="auto"/>
    </w:pPr>
    <w:rPr>
      <w:rFonts w:eastAsia="Times New Roman"/>
      <w:sz w:val="20"/>
      <w:szCs w:val="20"/>
      <w:u w: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D45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58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860797">
      <w:bodyDiv w:val="1"/>
      <w:marLeft w:val="0"/>
      <w:marRight w:val="0"/>
      <w:marTop w:val="0"/>
      <w:marBottom w:val="0"/>
      <w:divBdr>
        <w:top w:val="none" w:sz="0" w:space="0" w:color="auto"/>
        <w:left w:val="none" w:sz="0" w:space="0" w:color="auto"/>
        <w:bottom w:val="none" w:sz="0" w:space="0" w:color="auto"/>
        <w:right w:val="none" w:sz="0" w:space="0" w:color="auto"/>
      </w:divBdr>
    </w:div>
    <w:div w:id="1099986628">
      <w:bodyDiv w:val="1"/>
      <w:marLeft w:val="0"/>
      <w:marRight w:val="0"/>
      <w:marTop w:val="0"/>
      <w:marBottom w:val="0"/>
      <w:divBdr>
        <w:top w:val="none" w:sz="0" w:space="0" w:color="auto"/>
        <w:left w:val="none" w:sz="0" w:space="0" w:color="auto"/>
        <w:bottom w:val="none" w:sz="0" w:space="0" w:color="auto"/>
        <w:right w:val="none" w:sz="0" w:space="0" w:color="auto"/>
      </w:divBdr>
    </w:div>
    <w:div w:id="1552957625">
      <w:bodyDiv w:val="1"/>
      <w:marLeft w:val="0"/>
      <w:marRight w:val="0"/>
      <w:marTop w:val="0"/>
      <w:marBottom w:val="0"/>
      <w:divBdr>
        <w:top w:val="none" w:sz="0" w:space="0" w:color="auto"/>
        <w:left w:val="none" w:sz="0" w:space="0" w:color="auto"/>
        <w:bottom w:val="none" w:sz="0" w:space="0" w:color="auto"/>
        <w:right w:val="none" w:sz="0" w:space="0" w:color="auto"/>
      </w:divBdr>
    </w:div>
    <w:div w:id="1730035778">
      <w:bodyDiv w:val="1"/>
      <w:marLeft w:val="0"/>
      <w:marRight w:val="0"/>
      <w:marTop w:val="0"/>
      <w:marBottom w:val="0"/>
      <w:divBdr>
        <w:top w:val="none" w:sz="0" w:space="0" w:color="auto"/>
        <w:left w:val="none" w:sz="0" w:space="0" w:color="auto"/>
        <w:bottom w:val="none" w:sz="0" w:space="0" w:color="auto"/>
        <w:right w:val="none" w:sz="0" w:space="0" w:color="auto"/>
      </w:divBdr>
    </w:div>
    <w:div w:id="1876426993">
      <w:bodyDiv w:val="1"/>
      <w:marLeft w:val="0"/>
      <w:marRight w:val="0"/>
      <w:marTop w:val="0"/>
      <w:marBottom w:val="0"/>
      <w:divBdr>
        <w:top w:val="none" w:sz="0" w:space="0" w:color="auto"/>
        <w:left w:val="none" w:sz="0" w:space="0" w:color="auto"/>
        <w:bottom w:val="none" w:sz="0" w:space="0" w:color="auto"/>
        <w:right w:val="none" w:sz="0" w:space="0" w:color="auto"/>
      </w:divBdr>
    </w:div>
    <w:div w:id="209212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cp:lastPrinted>2020-06-08T23:45:00Z</cp:lastPrinted>
  <dcterms:created xsi:type="dcterms:W3CDTF">2020-06-11T02:46:00Z</dcterms:created>
  <dcterms:modified xsi:type="dcterms:W3CDTF">2020-06-13T03:21:00Z</dcterms:modified>
</cp:coreProperties>
</file>